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065DD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65DDA" w:rsidRDefault="0006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065DDA">
              <w:rPr>
                <w:rFonts w:ascii="Times New Roman" w:hAnsi="Times New Roman"/>
                <w:sz w:val="2"/>
                <w:szCs w:val="2"/>
              </w:rPr>
              <w:t>\ql</w:t>
            </w:r>
            <w:r w:rsidRPr="00065DDA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065DDA" w:rsidRDefault="0006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065DD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65DDA" w:rsidRDefault="0006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065DDA">
              <w:rPr>
                <w:rFonts w:ascii="Tahoma" w:hAnsi="Tahoma" w:cs="Tahoma"/>
                <w:sz w:val="48"/>
                <w:szCs w:val="48"/>
              </w:rPr>
              <w:t>Справочная информация: "Перечень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характера"</w:t>
            </w:r>
            <w:r w:rsidRPr="00065DDA">
              <w:rPr>
                <w:rFonts w:ascii="Tahoma" w:hAnsi="Tahoma" w:cs="Tahoma"/>
                <w:sz w:val="48"/>
                <w:szCs w:val="48"/>
              </w:rPr>
              <w:br/>
            </w:r>
            <w:r w:rsidRPr="00065DDA">
              <w:rPr>
                <w:rFonts w:ascii="Tahoma" w:hAnsi="Tahoma" w:cs="Tahoma"/>
                <w:sz w:val="48"/>
                <w:szCs w:val="48"/>
              </w:rPr>
              <w:t>(Материал подготовлен специалистами КонсультантПлюс)</w:t>
            </w:r>
          </w:p>
          <w:p w:rsidR="00000000" w:rsidRPr="00065DDA" w:rsidRDefault="0006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065DD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65DDA" w:rsidRDefault="0006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65DDA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65DD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065D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65D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065DD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65D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65D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65DDA">
              <w:rPr>
                <w:rFonts w:ascii="Tahoma" w:hAnsi="Tahoma" w:cs="Tahoma"/>
                <w:sz w:val="28"/>
                <w:szCs w:val="28"/>
              </w:rPr>
              <w:t>Дата сохранения: 26.06.2015</w:t>
            </w:r>
          </w:p>
          <w:p w:rsidR="00000000" w:rsidRPr="00065DDA" w:rsidRDefault="0006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6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65DDA">
      <w:pPr>
        <w:pStyle w:val="ConsPlusNormal"/>
        <w:jc w:val="both"/>
        <w:outlineLvl w:val="0"/>
      </w:pPr>
    </w:p>
    <w:p w:rsidR="00000000" w:rsidRDefault="00065DD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ПЕРЕЧЕНЬ ДОЛЖНОСТЕЙ,</w:t>
      </w:r>
    </w:p>
    <w:p w:rsidR="00000000" w:rsidRDefault="00065D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ЗАМЕЩЕНИИ КОТОРЫХ СЛУЖАЩИЕ ОБЯЗАНЫ ПРЕДСТАВЛЯТЬ СВЕДЕНИЯ О ДОХОДАХ,</w:t>
      </w:r>
    </w:p>
    <w:p w:rsidR="00000000" w:rsidRDefault="00065D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РАСХОДАХ, ОБ ИМУЩЕСТВЕ И ОБЯЗАТЕЛЬСТВАХ ИМУЩЕСТВЕННОГО ХАРАКТЕРА</w:t>
      </w:r>
    </w:p>
    <w:p w:rsidR="00000000" w:rsidRDefault="00065DDA">
      <w:pPr>
        <w:pStyle w:val="ConsPlusNormal"/>
        <w:ind w:firstLine="540"/>
        <w:jc w:val="both"/>
      </w:pPr>
    </w:p>
    <w:p w:rsidR="00000000" w:rsidRDefault="00065DDA">
      <w:pPr>
        <w:pStyle w:val="ConsPlusNormal"/>
        <w:ind w:firstLine="540"/>
        <w:jc w:val="both"/>
      </w:pPr>
      <w:r>
        <w:t xml:space="preserve">В соответствии со статьей 8 Федерального закона от 25.12.2008 N 273-ФЗ "О противодействии коррупции" сведения о своих </w:t>
      </w:r>
      <w: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065DDA">
      <w:pPr>
        <w:pStyle w:val="ConsPlusNormal"/>
        <w:ind w:firstLine="540"/>
        <w:jc w:val="both"/>
      </w:pPr>
      <w:r>
        <w:t>- гр</w:t>
      </w:r>
      <w:r>
        <w:t>аждане, претендующие на замещение должностей государственной службы;</w:t>
      </w:r>
    </w:p>
    <w:p w:rsidR="00000000" w:rsidRDefault="00065DDA">
      <w:pPr>
        <w:pStyle w:val="ConsPlusNormal"/>
        <w:ind w:firstLine="540"/>
        <w:jc w:val="both"/>
      </w:pPr>
      <w:r>
        <w:t xml:space="preserve">-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</w:t>
      </w:r>
      <w:hyperlink w:anchor="Par669" w:tooltip="Ссылка на текущий документ" w:history="1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065DDA">
      <w:pPr>
        <w:pStyle w:val="ConsPlusNormal"/>
        <w:ind w:firstLine="540"/>
        <w:jc w:val="both"/>
      </w:pPr>
      <w:r>
        <w:t>- граждане, претендующие на замещение должностей муниципальной службы, включенных в перечни, установленные нормативными правов</w:t>
      </w:r>
      <w:r>
        <w:t>ыми актами Российской Федерации;</w:t>
      </w:r>
    </w:p>
    <w:p w:rsidR="00000000" w:rsidRDefault="00065DDA">
      <w:pPr>
        <w:pStyle w:val="ConsPlusNormal"/>
        <w:ind w:firstLine="540"/>
        <w:jc w:val="both"/>
      </w:pPr>
      <w:r>
        <w:t xml:space="preserve">- граждане, претендующие на замещение должностей, включенных в </w:t>
      </w:r>
      <w:hyperlink w:anchor="Par177" w:tooltip="Ссылка на текущий документ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</w:t>
      </w:r>
      <w:r>
        <w:t xml:space="preserve">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065DDA">
      <w:pPr>
        <w:pStyle w:val="ConsPlusNormal"/>
        <w:ind w:firstLine="540"/>
        <w:jc w:val="both"/>
      </w:pPr>
      <w:r>
        <w:t>- граждане, претенд</w:t>
      </w:r>
      <w:r>
        <w:t xml:space="preserve">ующие на замещение отдельных должностей, включенных в </w:t>
      </w:r>
      <w:hyperlink w:anchor="Par189" w:tooltip="Ссылка на текущий документ" w:history="1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</w:t>
      </w:r>
      <w:r>
        <w:t>ставленных перед федеральными государственными органами;</w:t>
      </w:r>
    </w:p>
    <w:p w:rsidR="00000000" w:rsidRDefault="00065DDA">
      <w:pPr>
        <w:pStyle w:val="ConsPlusNormal"/>
        <w:ind w:firstLine="540"/>
        <w:jc w:val="both"/>
      </w:pPr>
      <w:r>
        <w:t>граждане, претендующие на замещение должностей руководителей государственных (муниципальных) учреждений;</w:t>
      </w:r>
    </w:p>
    <w:p w:rsidR="00000000" w:rsidRDefault="00065DDA">
      <w:pPr>
        <w:pStyle w:val="ConsPlusNormal"/>
        <w:ind w:firstLine="540"/>
        <w:jc w:val="both"/>
      </w:pPr>
      <w:r>
        <w:t>- лица, замещающие должности государственной службы, включенные в перечни, установленные норма</w:t>
      </w:r>
      <w:r>
        <w:t>тивными правовыми актами Российской Федерации;</w:t>
      </w:r>
    </w:p>
    <w:p w:rsidR="00000000" w:rsidRDefault="00065DDA">
      <w:pPr>
        <w:pStyle w:val="ConsPlusNormal"/>
        <w:ind w:firstLine="540"/>
        <w:jc w:val="both"/>
      </w:pPr>
      <w:r>
        <w:t>- лица, замещающие указанные должности.</w:t>
      </w:r>
    </w:p>
    <w:p w:rsidR="00000000" w:rsidRDefault="00065DDA">
      <w:pPr>
        <w:pStyle w:val="ConsPlusNormal"/>
        <w:ind w:firstLine="540"/>
        <w:jc w:val="both"/>
      </w:pPr>
      <w:r>
        <w:t xml:space="preserve">Сведения о доходах, об имуществе и обязательствах имущественного характера представляются в соответствии с </w:t>
      </w:r>
      <w:hyperlink w:anchor="Par190" w:tooltip="Ссылка на текущий документ" w:history="1">
        <w:r>
          <w:rPr>
            <w:color w:val="0000FF"/>
          </w:rPr>
          <w:t>порядком</w:t>
        </w:r>
      </w:hyperlink>
      <w:r>
        <w:t xml:space="preserve"> установленным  федеральными законами, нормативными правовыми актами Российской Федерации, а также нормативными актами Центрального банка Российской Федерации.</w:t>
      </w:r>
    </w:p>
    <w:p w:rsidR="00000000" w:rsidRDefault="00065DDA">
      <w:pPr>
        <w:pStyle w:val="ConsPlusNormal"/>
        <w:ind w:firstLine="540"/>
        <w:jc w:val="both"/>
      </w:pPr>
      <w:r>
        <w:t>В соответствии с Федеральным законом от 03.12.2012 N 230-ФЗ "О контроле за соответствием расход</w:t>
      </w:r>
      <w:r>
        <w:t>ов лиц, замещающих государственные должности, и иных лиц их доходам", лицо, замещающее (занимающее) одну из перечисленных выше должностей, обязано представлять сведения 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</w:t>
      </w:r>
      <w:r>
        <w:t>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00000" w:rsidRDefault="00065DDA">
      <w:pPr>
        <w:pStyle w:val="ConsPlusNormal"/>
        <w:ind w:firstLine="540"/>
        <w:jc w:val="both"/>
      </w:pPr>
      <w:r>
        <w:t xml:space="preserve">Сведения о расходах, представляются в порядке, определяемом нормативными правовыми актами Президента Российской </w:t>
      </w:r>
      <w:r>
        <w:t>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</w:t>
      </w:r>
      <w:r>
        <w:t>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</w:t>
      </w:r>
      <w:r>
        <w:t>ании федеральных законов.</w:t>
      </w:r>
    </w:p>
    <w:p w:rsidR="00000000" w:rsidRDefault="00065DDA">
      <w:pPr>
        <w:pStyle w:val="ConsPlusNormal"/>
        <w:jc w:val="center"/>
      </w:pPr>
    </w:p>
    <w:p w:rsidR="00000000" w:rsidRDefault="00065DDA">
      <w:pPr>
        <w:pStyle w:val="ConsPlusNormal"/>
      </w:pPr>
      <w:r>
        <w:rPr>
          <w:b/>
          <w:bCs/>
        </w:rPr>
        <w:t>Справочная информация содержит перечень:</w:t>
      </w:r>
    </w:p>
    <w:p w:rsidR="00000000" w:rsidRDefault="00065DDA">
      <w:pPr>
        <w:pStyle w:val="ConsPlusNormal"/>
        <w:jc w:val="center"/>
      </w:pPr>
    </w:p>
    <w:p w:rsidR="00000000" w:rsidRDefault="00065DDA">
      <w:pPr>
        <w:pStyle w:val="ConsPlusNormal"/>
        <w:ind w:firstLine="540"/>
        <w:jc w:val="both"/>
      </w:pPr>
      <w:r>
        <w:t xml:space="preserve">1. </w:t>
      </w:r>
      <w:hyperlink w:anchor="Par24" w:tooltip="Ссылка на текущий документ" w:history="1">
        <w:r>
          <w:rPr>
            <w:color w:val="0000FF"/>
          </w:rPr>
          <w:t>Должностей</w:t>
        </w:r>
      </w:hyperlink>
      <w:r>
        <w:t xml:space="preserve"> федеральной государственной гражданской службы;</w:t>
      </w:r>
    </w:p>
    <w:p w:rsidR="00000000" w:rsidRDefault="00065DDA">
      <w:pPr>
        <w:pStyle w:val="ConsPlusNormal"/>
        <w:ind w:firstLine="540"/>
        <w:jc w:val="both"/>
      </w:pPr>
      <w:r>
        <w:t xml:space="preserve">2. </w:t>
      </w:r>
      <w:hyperlink w:anchor="Par94" w:tooltip="Ссылка на текущий документ" w:history="1">
        <w:r>
          <w:rPr>
            <w:color w:val="0000FF"/>
          </w:rPr>
          <w:t>Должностей</w:t>
        </w:r>
      </w:hyperlink>
      <w:r>
        <w:t xml:space="preserve"> вое</w:t>
      </w:r>
      <w:r>
        <w:t>нной службы и федеральной государственной службы иных видов;</w:t>
      </w:r>
    </w:p>
    <w:p w:rsidR="00000000" w:rsidRDefault="00065DDA">
      <w:pPr>
        <w:pStyle w:val="ConsPlusNormal"/>
        <w:ind w:firstLine="540"/>
        <w:jc w:val="both"/>
      </w:pPr>
      <w:r>
        <w:t xml:space="preserve">3. </w:t>
      </w:r>
      <w:hyperlink w:anchor="Par177" w:tooltip="Ссылка на текущий документ" w:history="1">
        <w:r>
          <w:rPr>
            <w:color w:val="0000FF"/>
          </w:rPr>
          <w:t>Должностей</w:t>
        </w:r>
      </w:hyperlink>
      <w:r>
        <w:t xml:space="preserve"> федеральной государственной службы и иных должностей, замещение которых связано с коррупционными рисками.</w:t>
      </w:r>
    </w:p>
    <w:p w:rsidR="00000000" w:rsidRDefault="00065DDA">
      <w:pPr>
        <w:pStyle w:val="ConsPlusNormal"/>
        <w:jc w:val="both"/>
      </w:pPr>
    </w:p>
    <w:p w:rsidR="00000000" w:rsidRDefault="00065DDA">
      <w:pPr>
        <w:pStyle w:val="ConsPlusNormal"/>
        <w:ind w:firstLine="540"/>
        <w:jc w:val="both"/>
      </w:pPr>
      <w:bookmarkStart w:id="2" w:name="Par24"/>
      <w:bookmarkEnd w:id="2"/>
      <w:r>
        <w:lastRenderedPageBreak/>
        <w:t xml:space="preserve">1. </w:t>
      </w:r>
      <w:r>
        <w:rPr>
          <w:b/>
          <w:bCs/>
        </w:rPr>
        <w:t>Должности федеральной государственной гражданской службы</w:t>
      </w:r>
      <w:r>
        <w:t>, отнесенные Реестром должностей федеральной государственной гражданской службы, утвержденным Указом Президента РФ от 31.12.2005 N 1574, к высшей группе должностей федеральной государственной гражданс</w:t>
      </w:r>
      <w:r>
        <w:t>кой службы.</w:t>
      </w:r>
    </w:p>
    <w:p w:rsidR="00000000" w:rsidRDefault="00065DD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860"/>
      </w:tblGrid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</w:pPr>
            <w:r w:rsidRPr="00065DDA">
              <w:t>Орган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</w:pPr>
            <w:r w:rsidRPr="00065DDA">
              <w:t>Категории должностей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Администрация Президента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  <w:p w:rsidR="00000000" w:rsidRPr="00065DDA" w:rsidRDefault="00065DDA">
            <w:pPr>
              <w:pStyle w:val="ConsPlusNormal"/>
            </w:pPr>
            <w:r w:rsidRPr="00065DDA">
              <w:t>Специалисты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Аппарат Совета Федерации Федерального Собрания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  <w:p w:rsidR="00000000" w:rsidRPr="00065DDA" w:rsidRDefault="00065DDA">
            <w:pPr>
              <w:pStyle w:val="ConsPlusNormal"/>
            </w:pPr>
            <w:r w:rsidRPr="00065DDA">
              <w:t>Специалисты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</w:t>
            </w:r>
            <w:r w:rsidRPr="00065DDA">
              <w:t>ат Государственной Думы Федерального Собрания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  <w:p w:rsidR="00000000" w:rsidRPr="00065DDA" w:rsidRDefault="00065DDA">
            <w:pPr>
              <w:pStyle w:val="ConsPlusNormal"/>
            </w:pPr>
            <w:r w:rsidRPr="00065DDA">
              <w:t>Специалисты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Аппарат Правительства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 Специалисты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Федеральные министерства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Министерство юстиции Российской Федерации (отдельные должности)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Министерство обороны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Управление делами Президента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Главное управ</w:t>
            </w:r>
            <w:r w:rsidRPr="00065DDA">
              <w:t>ление специальных программ Президента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Федеральные службы, руководство деятельностью которых осуществляет Президент Российской Федерации, государственные комитеты, федеральные службы и федеральные агентства, руководство де</w:t>
            </w:r>
            <w:r w:rsidRPr="00065DDA">
              <w:t>ятельностью которых осуществляет Правительство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Федеральная служба Российской Федерации по контролю за оборотом наркотиков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Федеральные службы и федеральные агентства, подведомственные федеральным министерствам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Центральный аппарат Министерства иностранных дел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 xml:space="preserve">Аппарат Конституционного Суда Российской </w:t>
            </w:r>
            <w:r w:rsidRPr="00065DDA">
              <w:lastRenderedPageBreak/>
              <w:t>Федераци</w:t>
            </w:r>
            <w:r w:rsidRPr="00065DDA">
              <w:t>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lastRenderedPageBreak/>
              <w:t>Помощники (советники)</w:t>
            </w:r>
          </w:p>
          <w:p w:rsidR="00000000" w:rsidRPr="00065DDA" w:rsidRDefault="00065DDA">
            <w:pPr>
              <w:pStyle w:val="ConsPlusNormal"/>
            </w:pPr>
            <w:r w:rsidRPr="00065DDA">
              <w:t>Специалисты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Судебный департамент при Верховном Суде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Аппарат Верховного Суда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Генеральная прокуратура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Прокуратура субъекта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Следственный комитет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Аппарат Счетной палаты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(советники)</w:t>
            </w:r>
          </w:p>
          <w:p w:rsidR="00000000" w:rsidRPr="00065DDA" w:rsidRDefault="00065DDA">
            <w:pPr>
              <w:pStyle w:val="ConsPlusNormal"/>
            </w:pPr>
            <w:r w:rsidRPr="00065DDA">
              <w:t>Специа</w:t>
            </w:r>
            <w:r w:rsidRPr="00065DDA">
              <w:t>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Аппарат Центральной избирательной комиссии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Аппарат Уполномоченного по правам человека в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Федеральная служба по техническому и экспортному контролю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  <w:p w:rsidR="00000000" w:rsidRPr="00065DDA" w:rsidRDefault="00065DDA">
            <w:pPr>
              <w:pStyle w:val="ConsPlusNormal"/>
            </w:pPr>
            <w:r w:rsidRPr="00065DDA">
              <w:t>Специалисты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Государственные органы Правительства Российской Федерации, государственные органы при Правительстве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Руководители</w:t>
            </w:r>
          </w:p>
        </w:tc>
      </w:tr>
    </w:tbl>
    <w:p w:rsidR="00000000" w:rsidRDefault="00065DDA">
      <w:pPr>
        <w:pStyle w:val="ConsPlusNormal"/>
        <w:ind w:firstLine="540"/>
        <w:jc w:val="both"/>
      </w:pPr>
    </w:p>
    <w:p w:rsidR="00000000" w:rsidRDefault="00065DDA">
      <w:pPr>
        <w:pStyle w:val="ConsPlusNormal"/>
        <w:jc w:val="center"/>
        <w:outlineLvl w:val="0"/>
      </w:pPr>
      <w:bookmarkStart w:id="3" w:name="Par94"/>
      <w:bookmarkEnd w:id="3"/>
      <w:r>
        <w:t xml:space="preserve">2. </w:t>
      </w:r>
      <w:r>
        <w:rPr>
          <w:b/>
          <w:bCs/>
        </w:rPr>
        <w:t>Должности военной службы и федеральной государственной службы иных видов</w:t>
      </w:r>
    </w:p>
    <w:p w:rsidR="00000000" w:rsidRDefault="00065DD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860"/>
      </w:tblGrid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</w:pPr>
            <w:r w:rsidRPr="00065DDA">
              <w:t>Орган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</w:pPr>
            <w:r w:rsidRPr="00065DDA">
              <w:t>Должности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Министерство вну</w:t>
            </w:r>
            <w:r w:rsidRPr="00065DDA">
              <w:t>тренних дел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Заместители Министра;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командиры соединений и воинских частей внутренних войск МВД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руководителей (начальников), командиров соединений и воинских частей внутренних войск МВД Росс</w:t>
            </w:r>
            <w:r w:rsidRPr="00065DDA">
              <w:t>ии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Заместители Министра;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Министерство обороны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Заместители Министра;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 xml:space="preserve">командующие объединениями, командиры </w:t>
            </w:r>
            <w:r w:rsidRPr="00065DDA">
              <w:lastRenderedPageBreak/>
              <w:t>соединений и воинских частей;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руководителей (начальников), командующих объединениями, командиров соединений и воинск</w:t>
            </w:r>
            <w:r w:rsidRPr="00065DDA">
              <w:t>их частей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Государственная фельдъегерская служба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ГФС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директора ГФС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Служба внешней разведки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СВР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</w:t>
            </w:r>
            <w:r w:rsidRPr="00065DDA">
              <w:t>ели (начальники) самостоятельных подразделений СВР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директора СВР России, руководителей (начальников) самостоятельных подразделений СВР России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bookmarkStart w:id="4" w:name="Par120"/>
            <w:bookmarkEnd w:id="4"/>
            <w:r w:rsidRPr="00065DDA">
              <w:t>Федеральная служба безопасности Российской Федерации &lt;*&gt;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ФСБ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</w:t>
            </w:r>
            <w:r w:rsidRPr="00065DDA">
              <w:t>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директора ФСБ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Федеральная служба Российской Федерации по контролю за оборотом наркотиков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ФСКН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директора ФСКН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bookmarkStart w:id="5" w:name="Par128"/>
            <w:bookmarkEnd w:id="5"/>
            <w:r w:rsidRPr="00065DDA">
              <w:t>Федеральная служба охраны Российской Федерации &lt;*&gt;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ФСО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директора ФСО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Федеральная миграц</w:t>
            </w:r>
            <w:r w:rsidRPr="00065DDA">
              <w:t>ионная служба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ФМС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представители ФМС России за рубежом;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директора ФМС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Федеральная служба исполнения наказаний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Директор ФСИН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</w:t>
            </w:r>
            <w:r w:rsidRPr="00065DDA">
              <w:t>тители директора ФСИН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Федеральное агентство специального строительства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Руководитель Спецстроя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руководителя Спецстроя России,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Служба специальн</w:t>
            </w:r>
            <w:r w:rsidRPr="00065DDA">
              <w:t>ых объектов при Президенте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Начальник Службы специальных объектов при Президенте РФ;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начальника Службы специальных объектов при Президенте РФ, руководителей (начальников)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Федеральная таможенная сл</w:t>
            </w:r>
            <w:r w:rsidRPr="00065DDA">
              <w:t>ужба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Руководитель ФТС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(начальники);</w:t>
            </w:r>
          </w:p>
          <w:p w:rsidR="00000000" w:rsidRPr="00065DDA" w:rsidRDefault="00065DDA">
            <w:pPr>
              <w:pStyle w:val="ConsPlusNormal"/>
            </w:pPr>
            <w:r w:rsidRPr="00065DDA">
              <w:t>представители ФТС России за рубежом;</w:t>
            </w:r>
          </w:p>
          <w:p w:rsidR="00000000" w:rsidRPr="00065DDA" w:rsidRDefault="00065DDA">
            <w:pPr>
              <w:pStyle w:val="ConsPlusNormal"/>
            </w:pPr>
            <w:r w:rsidRPr="00065DDA">
              <w:t>советники (помощники) руководителя ФТС России, помощники заместителей руководителя ФТС России;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руководителя ФТС России, руководителей (начальников), п</w:t>
            </w:r>
            <w:r w:rsidRPr="00065DDA">
              <w:t>редставителей ФТС России за рубежом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Прокуратура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Заместители Генерального прокурора Российской Федерации;</w:t>
            </w:r>
          </w:p>
          <w:p w:rsidR="00000000" w:rsidRPr="00065DDA" w:rsidRDefault="00065DDA">
            <w:pPr>
              <w:pStyle w:val="ConsPlusNormal"/>
            </w:pPr>
            <w:r w:rsidRPr="00065DDA">
              <w:t>прокуроры субъектов Российской Федерации, приравненные к ним военные прокуроры и прокуроры иных специализированных прокуратур;</w:t>
            </w:r>
          </w:p>
          <w:p w:rsidR="00000000" w:rsidRPr="00065DDA" w:rsidRDefault="00065DDA">
            <w:pPr>
              <w:pStyle w:val="ConsPlusNormal"/>
            </w:pPr>
            <w:r w:rsidRPr="00065DDA">
              <w:t>пр</w:t>
            </w:r>
            <w:r w:rsidRPr="00065DDA">
              <w:t>окуроры городов и районов, приравненные к ним военные прокуроры и прокуроры иных специализированных прокуратур;</w:t>
            </w:r>
          </w:p>
          <w:p w:rsidR="00000000" w:rsidRPr="00065DDA" w:rsidRDefault="00065DDA">
            <w:pPr>
              <w:pStyle w:val="ConsPlusNormal"/>
            </w:pPr>
            <w:r w:rsidRPr="00065DDA">
              <w:t>начальники;</w:t>
            </w:r>
          </w:p>
          <w:p w:rsidR="00000000" w:rsidRPr="00065DDA" w:rsidRDefault="00065DDA">
            <w:pPr>
              <w:pStyle w:val="ConsPlusNormal"/>
            </w:pPr>
            <w:r w:rsidRPr="00065DDA">
              <w:t>старшие прокуроры и прокуроры;</w:t>
            </w:r>
          </w:p>
          <w:p w:rsidR="00000000" w:rsidRPr="00065DDA" w:rsidRDefault="00065DDA">
            <w:pPr>
              <w:pStyle w:val="ConsPlusNormal"/>
            </w:pPr>
            <w:r w:rsidRPr="00065DDA">
              <w:t>советники, старшие помощники, старшие помощники по особым поручениям, помощники и помощники по особым</w:t>
            </w:r>
            <w:r w:rsidRPr="00065DDA">
              <w:t xml:space="preserve"> поручениям Генерального прокурора Российской Федерации;</w:t>
            </w:r>
          </w:p>
          <w:p w:rsidR="00000000" w:rsidRPr="00065DDA" w:rsidRDefault="00065DDA">
            <w:pPr>
              <w:pStyle w:val="ConsPlusNormal"/>
            </w:pPr>
            <w:r w:rsidRPr="00065DDA">
              <w:t>помощники по особым поручениям первого заместителя и заместителей Генерального прокурора Российской Федерации;</w:t>
            </w:r>
          </w:p>
          <w:p w:rsidR="00000000" w:rsidRPr="00065DDA" w:rsidRDefault="00065DDA">
            <w:pPr>
              <w:pStyle w:val="ConsPlusNormal"/>
            </w:pPr>
            <w:r w:rsidRPr="00065DDA">
              <w:t>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      </w:r>
          </w:p>
          <w:p w:rsidR="00000000" w:rsidRPr="00065DDA" w:rsidRDefault="00065DDA">
            <w:pPr>
              <w:pStyle w:val="ConsPlusNormal"/>
            </w:pPr>
            <w:r w:rsidRPr="00065DDA">
              <w:t>старшие помощники и помощники прокуроров городов и районов, прир</w:t>
            </w:r>
            <w:r w:rsidRPr="00065DDA">
              <w:t>авненных к ним военных прокуроров и прокуроров иных специализированных прокуратур;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 (директора, ректоры) научных и образовательных учреждений прокуратуры Российской Федерации;</w:t>
            </w:r>
          </w:p>
          <w:p w:rsidR="00000000" w:rsidRPr="00065DDA" w:rsidRDefault="00065DDA">
            <w:pPr>
              <w:pStyle w:val="ConsPlusNormal"/>
            </w:pPr>
            <w:r w:rsidRPr="00065DDA">
              <w:t xml:space="preserve">заместители прокуроров субъектов Российской Федерации, приравненных </w:t>
            </w:r>
            <w:r w:rsidRPr="00065DDA">
              <w:t>к ним военных прокуроров и прокуроров иных специализированных прокуратур, прокуроров городов и районов, приравненных к ним военных прокуроров и прокуроров иных специализированных прокуратур, начальников, руководителей (директоров, ректоров) научных и образ</w:t>
            </w:r>
            <w:r w:rsidRPr="00065DDA">
              <w:t>овательных учреждений прокуратуры Российской Федерации</w:t>
            </w:r>
          </w:p>
        </w:tc>
      </w:tr>
      <w:tr w:rsidR="00000000" w:rsidRPr="00065DDA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Следственный комитет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Первый заместитель Председателя Следственного комитета РФ, заместители Председателя Следственного комитета РФ, заместитель Председателя Следственного комитета</w:t>
            </w:r>
            <w:r w:rsidRPr="00065DDA">
              <w:t xml:space="preserve"> РФ - руководитель Главного военного </w:t>
            </w:r>
            <w:r w:rsidRPr="00065DDA">
              <w:lastRenderedPageBreak/>
              <w:t>следственного управления;</w:t>
            </w:r>
          </w:p>
          <w:p w:rsidR="00000000" w:rsidRPr="00065DDA" w:rsidRDefault="00065DDA">
            <w:pPr>
              <w:pStyle w:val="ConsPlusNormal"/>
            </w:pPr>
            <w:r w:rsidRPr="00065DDA">
              <w:t>руководители;</w:t>
            </w:r>
          </w:p>
          <w:p w:rsidR="00000000" w:rsidRPr="00065DDA" w:rsidRDefault="00065DDA">
            <w:pPr>
              <w:pStyle w:val="ConsPlusNormal"/>
            </w:pPr>
            <w:r w:rsidRPr="00065DDA">
              <w:t>советники, старшие помощники и помощники, старшие помощники и помощники по особым поручениям Председателя Следственного комитета РФ;</w:t>
            </w:r>
          </w:p>
          <w:p w:rsidR="00000000" w:rsidRPr="00065DDA" w:rsidRDefault="00065DDA">
            <w:pPr>
              <w:pStyle w:val="ConsPlusNormal"/>
            </w:pPr>
            <w:r w:rsidRPr="00065DDA">
              <w:t>старшие помощники и помощники, помощники по ос</w:t>
            </w:r>
            <w:r w:rsidRPr="00065DDA">
              <w:t>обым поручениям;</w:t>
            </w:r>
          </w:p>
          <w:p w:rsidR="00000000" w:rsidRPr="00065DDA" w:rsidRDefault="00065DDA">
            <w:pPr>
              <w:pStyle w:val="ConsPlusNormal"/>
            </w:pPr>
            <w:r w:rsidRPr="00065DDA">
              <w:t>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</w:t>
            </w:r>
            <w:r w:rsidRPr="00065DDA">
              <w:t>шие ревизоры и ревизоры, старшие специалисты и специалисты следственных органов Следственного комитета РФ;</w:t>
            </w:r>
          </w:p>
          <w:p w:rsidR="00000000" w:rsidRPr="00065DDA" w:rsidRDefault="00065DDA">
            <w:pPr>
              <w:pStyle w:val="ConsPlusNormal"/>
            </w:pPr>
            <w:r w:rsidRPr="00065DDA">
              <w:t>заместители руководителей</w:t>
            </w:r>
          </w:p>
        </w:tc>
      </w:tr>
    </w:tbl>
    <w:p w:rsidR="00000000" w:rsidRDefault="00065DDA">
      <w:pPr>
        <w:pStyle w:val="ConsPlusNormal"/>
        <w:ind w:firstLine="540"/>
        <w:jc w:val="both"/>
      </w:pPr>
    </w:p>
    <w:p w:rsidR="00000000" w:rsidRDefault="00065DDA">
      <w:pPr>
        <w:pStyle w:val="ConsPlusNormal"/>
        <w:ind w:firstLine="540"/>
        <w:jc w:val="both"/>
      </w:pPr>
      <w:r>
        <w:t xml:space="preserve">Другие должности военной службы и федеральной государственной службы иных видов, назначение на которые и освобождение от </w:t>
      </w:r>
      <w:r>
        <w:t>которых осуществляются Президентом Российской Федерации или Правительством Российской Федерации.</w:t>
      </w:r>
    </w:p>
    <w:p w:rsidR="00000000" w:rsidRDefault="00065DDA">
      <w:pPr>
        <w:pStyle w:val="ConsPlusNormal"/>
        <w:jc w:val="both"/>
      </w:pPr>
    </w:p>
    <w:p w:rsidR="00000000" w:rsidRDefault="00065DDA">
      <w:pPr>
        <w:pStyle w:val="ConsPlusNormal"/>
        <w:jc w:val="center"/>
        <w:outlineLvl w:val="0"/>
      </w:pPr>
      <w:bookmarkStart w:id="6" w:name="Par177"/>
      <w:bookmarkEnd w:id="6"/>
      <w:r>
        <w:t xml:space="preserve">3. </w:t>
      </w:r>
      <w:r>
        <w:rPr>
          <w:b/>
          <w:bCs/>
        </w:rPr>
        <w:t>Должности федеральной государственной службы и иные должности,</w:t>
      </w:r>
    </w:p>
    <w:p w:rsidR="00000000" w:rsidRDefault="00065DDA">
      <w:pPr>
        <w:pStyle w:val="ConsPlusNormal"/>
        <w:jc w:val="center"/>
      </w:pPr>
      <w:r>
        <w:rPr>
          <w:b/>
          <w:bCs/>
        </w:rPr>
        <w:t>замещение которых связано с коррупционными рисками</w:t>
      </w:r>
    </w:p>
    <w:p w:rsidR="00000000" w:rsidRDefault="00065DDA">
      <w:pPr>
        <w:pStyle w:val="ConsPlusNormal"/>
        <w:jc w:val="center"/>
      </w:pPr>
    </w:p>
    <w:p w:rsidR="00000000" w:rsidRDefault="00065DDA">
      <w:pPr>
        <w:pStyle w:val="ConsPlusNormal"/>
        <w:ind w:firstLine="540"/>
        <w:jc w:val="both"/>
      </w:pPr>
      <w:r>
        <w:t>В соответствии с Указом Президента Российской Федерации от 18.05.2009 N 557, к должностям федеральной государственной службы, замещение которых связанно с коррупционными рисками отнесены должности федеральной государственной гражданской службы, военной слу</w:t>
      </w:r>
      <w:r>
        <w:t>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065DDA">
      <w:pPr>
        <w:pStyle w:val="ConsPlusNormal"/>
        <w:ind w:firstLine="540"/>
        <w:jc w:val="both"/>
      </w:pPr>
      <w:r>
        <w:t>- осуществление постоянно, време</w:t>
      </w:r>
      <w:r>
        <w:t>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065DDA">
      <w:pPr>
        <w:pStyle w:val="ConsPlusNormal"/>
        <w:ind w:firstLine="540"/>
        <w:jc w:val="both"/>
      </w:pPr>
      <w:r>
        <w:t>- предоставление государственных услуг гражданам и организациям;</w:t>
      </w:r>
    </w:p>
    <w:p w:rsidR="00000000" w:rsidRDefault="00065DDA">
      <w:pPr>
        <w:pStyle w:val="ConsPlusNormal"/>
        <w:ind w:firstLine="540"/>
        <w:jc w:val="both"/>
      </w:pPr>
      <w:r>
        <w:t xml:space="preserve">- осуществление контрольных и </w:t>
      </w:r>
      <w:r>
        <w:t>надзорных мероприятий;</w:t>
      </w:r>
    </w:p>
    <w:p w:rsidR="00000000" w:rsidRDefault="00065DDA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065DDA">
      <w:pPr>
        <w:pStyle w:val="ConsPlusNormal"/>
        <w:ind w:firstLine="540"/>
        <w:jc w:val="both"/>
      </w:pPr>
      <w:r>
        <w:t>- управление государственным имуществом;</w:t>
      </w:r>
    </w:p>
    <w:p w:rsidR="00000000" w:rsidRDefault="00065DDA">
      <w:pPr>
        <w:pStyle w:val="ConsPlusNormal"/>
        <w:ind w:firstLine="540"/>
        <w:jc w:val="both"/>
      </w:pPr>
      <w:r>
        <w:t xml:space="preserve">- </w:t>
      </w:r>
      <w:r>
        <w:t>осуществление государственных закупок либо выдачу лицензий и разрешений;</w:t>
      </w:r>
    </w:p>
    <w:p w:rsidR="00000000" w:rsidRDefault="00065DDA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000000" w:rsidRDefault="00065D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4500"/>
      </w:tblGrid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</w:pPr>
            <w:bookmarkStart w:id="7" w:name="Par189"/>
            <w:bookmarkEnd w:id="7"/>
            <w:r w:rsidRPr="00065DDA">
              <w:t xml:space="preserve">Федеральные государственные органы, фонды, государственные корпорации (компании), организации </w:t>
            </w:r>
            <w:hyperlink w:anchor="Par679" w:tooltip="Ссылка на текущий документ" w:history="1">
              <w:r w:rsidRPr="00065DDA">
                <w:rPr>
                  <w:color w:val="0000FF"/>
                </w:rPr>
                <w:t>&lt;*&gt;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</w:pPr>
            <w:bookmarkStart w:id="8" w:name="Par190"/>
            <w:bookmarkEnd w:id="8"/>
            <w:r w:rsidRPr="00065DDA">
              <w:t>Нормативный акт, утвердивший Перечень и Порядок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9" w:name="Par191"/>
            <w:bookmarkEnd w:id="9"/>
            <w:r w:rsidRPr="00065DDA">
              <w:t>Федеральное Собрание Российской Федераци</w:t>
            </w:r>
            <w:r w:rsidRPr="00065DDA">
              <w:t>и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" w:name="Par192"/>
            <w:bookmarkEnd w:id="10"/>
            <w:r w:rsidRPr="00065DDA">
              <w:t>Государственная Дума Федерального Собрания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Постановление ГД ФС РФ от 05.07.2013 N 2696-6 ГД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3"/>
            </w:pPr>
            <w:bookmarkStart w:id="11" w:name="Par194"/>
            <w:bookmarkEnd w:id="11"/>
            <w:r w:rsidRPr="00065DDA">
              <w:t>Аппарат Государственной Думы Федерального Собрания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Распоряже</w:t>
            </w:r>
            <w:r w:rsidRPr="00065DDA">
              <w:t xml:space="preserve">ние Председателя Государственной Думы Федерального </w:t>
            </w:r>
            <w:r w:rsidRPr="00065DDA">
              <w:lastRenderedPageBreak/>
              <w:t>Собрания Российской Федерации от 15.09.2009 N 189р-1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2" w:name="Par196"/>
            <w:bookmarkEnd w:id="12"/>
            <w:r w:rsidRPr="00065DDA">
              <w:lastRenderedPageBreak/>
              <w:t>Совет Федерации Федерального Собрания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Постановление СФ ФС РФ от 28.03.2012 N 63-СФ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3"/>
            </w:pPr>
            <w:bookmarkStart w:id="13" w:name="Par198"/>
            <w:bookmarkEnd w:id="13"/>
            <w:r w:rsidRPr="00065DDA">
              <w:t>Аппарат Совета Федерац</w:t>
            </w:r>
            <w:r w:rsidRPr="00065DDA">
              <w:t>ии Федерального Собрания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both"/>
            </w:pPr>
            <w:r w:rsidRPr="00065DDA">
              <w:t>Распоряжение Председателя СФ ФС РФ от 24.04.2014 N 86рп-СФ</w:t>
            </w:r>
          </w:p>
          <w:p w:rsidR="00000000" w:rsidRPr="00065DDA" w:rsidRDefault="00065DDA">
            <w:pPr>
              <w:pStyle w:val="ConsPlusNormal"/>
              <w:jc w:val="both"/>
            </w:pPr>
            <w:r w:rsidRPr="00065DDA">
              <w:t>Распоряжение Председателя СФ ФС РФ от 01.08.2014 N 147рп-СФ</w:t>
            </w:r>
          </w:p>
          <w:p w:rsidR="00000000" w:rsidRPr="00065DDA" w:rsidRDefault="00065DDA">
            <w:pPr>
              <w:pStyle w:val="ConsPlusNormal"/>
            </w:pPr>
            <w:r w:rsidRPr="00065DDA">
              <w:t>Распоряжение Председателя СФ ФС РФ от 06.12.2013 N 290рп-СФ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14" w:name="Par202"/>
            <w:bookmarkEnd w:id="14"/>
            <w:r w:rsidRPr="00065DDA">
              <w:t>Федеральные минист</w:t>
            </w:r>
            <w:r w:rsidRPr="00065DDA">
              <w:t>ерства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5" w:name="Par203"/>
            <w:bookmarkEnd w:id="15"/>
            <w:r w:rsidRPr="00065DDA">
              <w:t>Министерство внутренних дел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МВД России от 31.10.2013 N 875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МВД России от 19.03.2010 N 205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МВД России от 26.06.2013 N 474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МВД России от 26.06.2013 N 473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6" w:name="Par209"/>
            <w:bookmarkEnd w:id="16"/>
            <w:r w:rsidRPr="00065DDA">
              <w:t>Министерство здравоохранения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Минздрава России от 06.11.2012 N 580н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Минздрава России от 15.07.2013 N 462н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Минздрава России от 15.07.2013 N 463н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7" w:name="Par214"/>
            <w:bookmarkEnd w:id="17"/>
            <w:r w:rsidRPr="00065DDA">
              <w:t>Министерство иностранных дел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МИД России от 14.12.2012 N 21801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МИД России от 19.04.2010 N 5299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МИД России от 08.07.2013 N 11690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8" w:name="Par219"/>
            <w:bookmarkEnd w:id="18"/>
            <w:r w:rsidRPr="00065DDA">
              <w:t>Министерство культуры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Минкультуры</w:t>
            </w:r>
            <w:r w:rsidRPr="00065DDA">
              <w:t xml:space="preserve"> России от 08.05.2014 N 797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Минкультуры России от 08.05.2013 N 799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Минкультуры России от 04.07.2013 N 957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9" w:name="Par224"/>
            <w:bookmarkEnd w:id="19"/>
            <w:r w:rsidRPr="00065DDA">
              <w:t>Министерство обороны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Министра обороны РФ от 16.12.2011 N 2525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</w:t>
            </w:r>
            <w:r w:rsidRPr="00065DDA">
              <w:t xml:space="preserve"> Министра обороны РФ от 26.06.2013 N 478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Министра обороны РФ от 05.04.2014 N 215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Министра обороны РФ от 24.11.2014 N 865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Министра обороны РФ от 26.06.2013 N 478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0" w:name="Par231"/>
            <w:bookmarkEnd w:id="20"/>
            <w:r w:rsidRPr="00065DDA">
              <w:t>Министерство образования и науки Российской Феде</w:t>
            </w:r>
            <w:r w:rsidRPr="00065DDA">
              <w:t>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Минобрнауки России от 24.04.2013 N 306</w:t>
            </w:r>
          </w:p>
          <w:p w:rsidR="00000000" w:rsidRPr="00065DDA" w:rsidRDefault="00065DDA">
            <w:pPr>
              <w:pStyle w:val="ConsPlusNormal"/>
            </w:pPr>
            <w:r w:rsidRPr="00065DDA">
              <w:lastRenderedPageBreak/>
              <w:t>Приказ Минобрнауки России от 14.04.2010 N 351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Минобрнауки России от 13.09.2013 N 1070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1" w:name="Par236"/>
            <w:bookmarkEnd w:id="21"/>
            <w:r w:rsidRPr="00065DDA">
              <w:t>Министерство природных ресурсов и экологии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Минприроды России от 22.07.2014 N 329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Минприроды России от 17.02.2014 N 94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Минприроды России от 09.09.2013 N 353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Минприроды России от 18.11.2013 N 528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2" w:name="Par242"/>
            <w:bookmarkEnd w:id="22"/>
            <w:r w:rsidRPr="00065DDA">
              <w:t>Министерство промышленности и торговли Российской Ф</w:t>
            </w:r>
            <w:r w:rsidRPr="00065DDA">
              <w:t>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Минпромторга России от 23.01.2015 N 79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Минпромторга России от 13.08.2013 N 1295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Минпромторга России от 14.08.2013 N 1299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rPr>
                <w:b/>
                <w:bCs/>
              </w:rPr>
              <w:t>Внимание!</w:t>
            </w:r>
            <w:r w:rsidRPr="00065DDA">
              <w:t xml:space="preserve"> С 08.09.2014 Минрегион России упразднен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3" w:name="Par248"/>
            <w:bookmarkEnd w:id="23"/>
            <w:r w:rsidRPr="00065DDA">
              <w:t>Министерство регионального развития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Минрегиона России от 19.04.2013 N 171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Минрегиона России от 03.05.2011 N 196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Минрегиона России от 21.08.2013 N 353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Минрегиона России от 25.11.2013 N 514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4" w:name="Par254"/>
            <w:bookmarkEnd w:id="24"/>
            <w:r w:rsidRPr="00065DDA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МЧС России от 22.03.2011 N 135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МЧС России от 15.07.2014 N 364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МЧС России от 15.</w:t>
            </w:r>
            <w:r w:rsidRPr="00065DDA">
              <w:t>04.2013 N 252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МЧС России от 21.11.2013 N 745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5" w:name="Par260"/>
            <w:bookmarkEnd w:id="25"/>
            <w:r w:rsidRPr="00065DDA">
              <w:t>Министерство Российской Федерации по развитию Дальнего Востока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Минвостокразвития России от  15.10.2014 N 86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Минвостокразвития России от 10.02.2015 N 10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6" w:name="Par263"/>
            <w:bookmarkEnd w:id="26"/>
            <w:r w:rsidRPr="00065DDA">
              <w:t>Министерство Российской Федерации по делам Крыма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Министерства РФ по делам Крыма от 08.09.2014 N 78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Министерства РФ по делам Крыма от 24.02.2015 N 34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7" w:name="Par266"/>
            <w:bookmarkEnd w:id="27"/>
            <w:r w:rsidRPr="00065DDA">
              <w:t>Министерство связи и массовых коммуникаций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Минкомсвя</w:t>
            </w:r>
            <w:r w:rsidRPr="00065DDA">
              <w:t>зи России от 20.02.2013 N 27</w:t>
            </w:r>
          </w:p>
          <w:p w:rsidR="00000000" w:rsidRPr="00065DDA" w:rsidRDefault="00065DDA">
            <w:pPr>
              <w:pStyle w:val="ConsPlusNormal"/>
            </w:pPr>
            <w:r w:rsidRPr="00065DDA">
              <w:t xml:space="preserve">Приказ Минкомсвязи России от 14.04.2010 N </w:t>
            </w:r>
            <w:r w:rsidRPr="00065DDA">
              <w:lastRenderedPageBreak/>
              <w:t>58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8" w:name="Par269"/>
            <w:bookmarkEnd w:id="28"/>
            <w:r w:rsidRPr="00065DDA">
              <w:lastRenderedPageBreak/>
              <w:t>Министерство сельского хозяйства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Минсельхоза России от 19.02.2014 N 45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Минсельхоза России от 20.03.2012 N 190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Минс</w:t>
            </w:r>
            <w:r w:rsidRPr="00065DDA">
              <w:t>ельхоза России от 19.02.2014 N 45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Минсельхоза России от 08.08.2013 N 303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29" w:name="Par275"/>
            <w:bookmarkEnd w:id="29"/>
            <w:r w:rsidRPr="00065DDA">
              <w:t>Министерство спорта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Минспорта России от 12.07.2012 N 15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Минспорта России от 20.09.2012 N 235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Минспорта России от 03.07.2013 N 519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Минспорта России от 08.07.2013 N 534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0" w:name="Par281"/>
            <w:bookmarkEnd w:id="30"/>
            <w:r w:rsidRPr="00065DDA">
              <w:t>Министерство строительства и жилищно-коммунального хозяйства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Минстроя России от 26.05.2014 N 253/пр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Минстроя России от 07.02.2014 N 37/пр</w:t>
            </w:r>
          </w:p>
          <w:p w:rsidR="00000000" w:rsidRPr="00065DDA" w:rsidRDefault="00065DDA">
            <w:pPr>
              <w:pStyle w:val="ConsPlusNormal"/>
            </w:pPr>
            <w:r w:rsidRPr="00065DDA">
              <w:t>При</w:t>
            </w:r>
            <w:r w:rsidRPr="00065DDA">
              <w:t>каз Минстроя России от 25.12.2014 N 910/пр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Минстроя России от 26.05.2014 N 247/пр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Минстроя России от 26.05.2014 N 248/пр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1" w:name="Par288"/>
            <w:bookmarkEnd w:id="31"/>
            <w:r w:rsidRPr="00065DDA">
              <w:t>Министерство транспорта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Минтранса России от 31.05.2011 N 146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Минтранса России от 24.05.2010 N 120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Минтранса России от 05.11.2013 N 339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Минтранса России от 04.12.2013 N 372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2" w:name="Par294"/>
            <w:bookmarkEnd w:id="32"/>
            <w:r w:rsidRPr="00065DDA">
              <w:t>Министерство труда и социальной защиты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Минтруда России от 26.01.2015 N</w:t>
            </w:r>
            <w:r w:rsidRPr="00065DDA">
              <w:t xml:space="preserve"> 41н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Минтруда России от 23.01.2013 N 26н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Минтруда России от 27.05.2013 N 223н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Минтруда России от 16.02.2015 N 91н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3" w:name="Par300"/>
            <w:bookmarkEnd w:id="33"/>
            <w:r w:rsidRPr="00065DDA">
              <w:t>Министерство финансов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Минфина России от 08.05.2015 N 77н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Минфина России от 05.07.2010 N 67н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Минфина России от 21.04.2014 N 28н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Минфина России от 20.06.2013 N 58н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4" w:name="Par306"/>
            <w:bookmarkEnd w:id="34"/>
            <w:r w:rsidRPr="00065DDA">
              <w:t>Министерство экономического развития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 xml:space="preserve">Приказ Минэкономразвития России от 05.11.2014 </w:t>
            </w:r>
            <w:r w:rsidRPr="00065DDA">
              <w:t>N 701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Минэкономразвития России от 24.04.2015 N 257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Минэкономразвития России от 02.09.2013 N 510</w:t>
            </w:r>
          </w:p>
          <w:p w:rsidR="00000000" w:rsidRPr="00065DDA" w:rsidRDefault="00065DDA">
            <w:pPr>
              <w:pStyle w:val="ConsPlusNormal"/>
            </w:pPr>
            <w:r w:rsidRPr="00065DDA">
              <w:t xml:space="preserve">Приказ Минэкономразвития России от </w:t>
            </w:r>
            <w:r w:rsidRPr="00065DDA">
              <w:lastRenderedPageBreak/>
              <w:t>29.07.2014 N 462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5" w:name="Par312"/>
            <w:bookmarkEnd w:id="35"/>
            <w:r w:rsidRPr="00065DDA">
              <w:lastRenderedPageBreak/>
              <w:t>Министерство энергетики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Минэнерго России от 28.08.2009 N 392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Минэнерго России от 12.11.2014 N 837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Минэнерго России от 24.09.2013 N 641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6" w:name="Par317"/>
            <w:bookmarkEnd w:id="36"/>
            <w:r w:rsidRPr="00065DDA">
              <w:t>Министерство юстиции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Минюста России от 24.08.2009 N 262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Минюста</w:t>
            </w:r>
            <w:r w:rsidRPr="00065DDA">
              <w:t xml:space="preserve"> России от 09.02.2015 N 27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Минюста России от 01.07.2013 N 106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Минюста России от 09.02.2015 N 28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7" w:name="Par323"/>
            <w:bookmarkEnd w:id="37"/>
            <w:r w:rsidRPr="00065DDA">
              <w:t>Министерство Российской Федерации по делам Северного Кавказа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Минкавказа России от 01.12.2014 N 43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38" w:name="Par325"/>
            <w:bookmarkEnd w:id="38"/>
            <w:r w:rsidRPr="00065DDA">
              <w:t>Судебные органы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39" w:name="Par326"/>
            <w:bookmarkEnd w:id="39"/>
            <w:r w:rsidRPr="00065DDA">
              <w:t>Арбитражный суд в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ВАС РФ от 11.09.2013 N 117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0" w:name="Par328"/>
            <w:bookmarkEnd w:id="40"/>
            <w:r w:rsidRPr="00065DDA">
              <w:t>Аппарат Арбитражного Суда в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ВАС РФ от 10.09.2009 N 137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Судебного департамента при Верховном Суде РФ от 17.12.2014 N 291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1" w:name="Par331"/>
            <w:bookmarkEnd w:id="41"/>
            <w:r w:rsidRPr="00065DDA">
              <w:t>Судебный департамент при Верховном Суде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Судебного департамента при Верховном Суде РФ от 21.05.2015 N 133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Судебного департамента при Верх</w:t>
            </w:r>
            <w:r w:rsidRPr="00065DDA">
              <w:t>овном Суде РФ от 17.12.2014 N 291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Судебного департамента при Верховном Суде РФ от 13.02.2013 N 36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2" w:name="Par336"/>
            <w:bookmarkEnd w:id="42"/>
            <w:r w:rsidRPr="00065DDA">
              <w:t>Аппарат Верховного Суда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Председателя Верховного Суда Российской Федерации от 20 февраля 2015 N 143/кд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3" w:name="Par338"/>
            <w:bookmarkEnd w:id="43"/>
            <w:r w:rsidRPr="00065DDA">
              <w:t>Аппарат Конституционного Суда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Председателя Конституционного Суда РФ от 12.02.2015 N 02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Председателя Конституционного Суда Р</w:t>
            </w:r>
            <w:r w:rsidRPr="00065DDA">
              <w:t>Ф от 12.02.2015 N 01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44" w:name="Par341"/>
            <w:bookmarkEnd w:id="44"/>
            <w:r w:rsidRPr="00065DDA">
              <w:t>Прокуратура Российской Федерации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5" w:name="Par342"/>
            <w:bookmarkEnd w:id="45"/>
            <w:r w:rsidRPr="00065DDA">
              <w:t>Генеральная прокуратура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Генпрокуратуры России от 18.03.2014 N 134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Генпрокуратуры России от 26.12.2014 N 725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46" w:name="Par345"/>
            <w:bookmarkEnd w:id="46"/>
            <w:r w:rsidRPr="00065DDA">
              <w:t>Федеральные службы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7" w:name="Par346"/>
            <w:bookmarkEnd w:id="47"/>
            <w:r w:rsidRPr="00065DDA">
              <w:t>Государственная фельдъегерская служба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ГФС России от 30.04.2015 N 129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ГФС России от 30.11.2009 N 344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ГФС России от 19.11.2013 N 528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ГФС России от 05.02.2014 N 25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8" w:name="Par352"/>
            <w:bookmarkEnd w:id="48"/>
            <w:r w:rsidRPr="00065DDA">
              <w:lastRenderedPageBreak/>
              <w:t>Федеральная антимонопольная служба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ФАС России от 15.07.2010 N 403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ФАС России от 16.01.2015 N 9/15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ФАС России от 19.09.2013 N 599/13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ФАС России от 19.09.2013 N 601/13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49" w:name="Par358"/>
            <w:bookmarkEnd w:id="49"/>
            <w:r w:rsidRPr="00065DDA">
              <w:t>Федеральная миграционная служба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</w:t>
            </w:r>
            <w:r w:rsidRPr="00065DDA">
              <w:t>аз ФМС России от 31.08.2009 N 205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ФМС России от 13.05.2015 N 243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ФМС России от 31.08.2009 N 205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ФМС России от 02.09.2013 N 370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0" w:name="Par364"/>
            <w:bookmarkEnd w:id="50"/>
            <w:r w:rsidRPr="00065DDA">
              <w:t>Федеральная налоговая служба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ФНС России от 25.08.2009 N ММ-7-4/430@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ФНС России от 25.04.2014 N ММВ-7-4/255@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ФНС России от 21.05.2012 N ММВ-7-4/344@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ФНС России от 26.12.2013 N ММВ-7-4/638@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ФНС России от 26.12.2013 N ММВ-7-4/639@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1" w:name="Par371"/>
            <w:bookmarkEnd w:id="51"/>
            <w:r w:rsidRPr="00065DDA">
              <w:t>Федеральная служба государственной регистр</w:t>
            </w:r>
            <w:r w:rsidRPr="00065DDA">
              <w:t>ации, кадастра и картографии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Росреестра от 12.03.2013 N П/87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Росреестра от 16.03.2010 N П/109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Росреестра от 27.12.2013 N П/555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2" w:name="Par376"/>
            <w:bookmarkEnd w:id="52"/>
            <w:r w:rsidRPr="00065DDA">
              <w:t>Федеральная служба государственной статистики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Росстата от 15.04.2015 N 187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Росстата от 22.03.2010 N 118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Федеральное государственное бюджетное учреждение "Научно-исследовательский институт проблем социально-экономической статистики Федеральной службы государственной статистики"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Росстата от 15.08.2014 N 519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</w:t>
            </w:r>
            <w:r w:rsidRPr="00065DDA">
              <w:t>сстата от 13.02.2015 N 58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3" w:name="Par382"/>
            <w:bookmarkEnd w:id="53"/>
            <w:r w:rsidRPr="00065DDA">
              <w:t>Федеральная служба исполнения наказаний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ФСИН России от 31.08.2009 N 372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ФСИН России от 07.12.2009 N 478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ФСИН России от 05.07.2013 N 386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ФСИН России от 05.07.2013 N 387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4" w:name="Par388"/>
            <w:bookmarkEnd w:id="54"/>
            <w:r w:rsidRPr="00065DDA">
              <w:t>Федеральная служба по аккредитации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Росаккредитации от 20.12.2012 N 4877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5" w:name="Par390"/>
            <w:bookmarkEnd w:id="55"/>
            <w:r w:rsidRPr="00065DDA">
              <w:t>Федеральная служба по ветеринарному и фитосанитарному надзору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Россельхознадзора от 29.09.2014 N 578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Россельхознадзора от 30.06.2014 N 341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Россельхознадзора от 29.09.2014 N 578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Россельхознадзора от 20.09.2013 N 471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6" w:name="Par396"/>
            <w:bookmarkEnd w:id="56"/>
            <w:r w:rsidRPr="00065DDA">
              <w:lastRenderedPageBreak/>
              <w:t>Федеральная служба по военно-техническому сотрудничеству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ФСВТС России от 05.12.2011 N 88-од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ФСВТС России от 26.01.2010 N 7-од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7" w:name="Par399"/>
            <w:bookmarkEnd w:id="57"/>
            <w:r w:rsidRPr="00065DDA">
              <w:t>Федеральная служба по гидрометеорологии и мониторингу окружающей среды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Росгидромета от 09.10.2009 N 264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Росгидромета от 29.04.2010 N 147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Росгидромета от 16.09.2013 N 485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Росгидромета от 24.03.2014 N 119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8" w:name="Par405"/>
            <w:bookmarkEnd w:id="58"/>
            <w:r w:rsidRPr="00065DDA">
              <w:t>Федеральная служба по интеллектуальной собственности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Роспатента от 24.04.2013 N 54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Роспатента от 23.10.2009 N 150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Роспатента от 09.12.2013 N 147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59" w:name="Par410"/>
            <w:bookmarkEnd w:id="59"/>
            <w:r w:rsidRPr="00065DDA">
              <w:t>Федеральная служба по надзору в сфере защиты прав п</w:t>
            </w:r>
            <w:r w:rsidRPr="00065DDA">
              <w:t>отребителей и благополучия человека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Роспотребнадзора от 17.01.2013 N 17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Роспотребнадзора от 30.10.2009 N 670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Роспотребнадзора от 17.03.2010 N 96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Роспотребнадзора от 21.02.2014 N 120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Роспотребнадзора от 31.05.2013 N 361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Роспотребнадзора от 09.12.2013 N 918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0" w:name="Par418"/>
            <w:bookmarkEnd w:id="60"/>
            <w:r w:rsidRPr="00065DDA">
              <w:t>Федеральная служба по надзору в сфере здравоохранения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Росздравнадзора от 21.10.2013 N 5930-Пр/13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Росздравнадзора от 20.07.2011 N 4394-Пр/11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Росздравнадзора от 15.07.2013 N 3175-Пр/13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Росздравнадзора от 15.07.2013 N 3174-Пр/13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1" w:name="Par424"/>
            <w:bookmarkEnd w:id="61"/>
            <w:r w:rsidRPr="00065DDA">
              <w:t>Федеральная служба по надзору в сфере образования и науки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Рособрнадзора от 27.03.2013 N 306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Рособрнадзора от 28.04.2011 N 1098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Рособрнадзора от 24.02.2014 N 172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Рособрнадзора от 24.02.2014 N 172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2" w:name="Par430"/>
            <w:bookmarkEnd w:id="62"/>
            <w:r w:rsidRPr="00065DDA">
              <w:t>Федеральная служба по надзору в сфере природопользования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Росприроднадзора от 03.09.2009 N 244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</w:t>
            </w:r>
            <w:r w:rsidRPr="00065DDA">
              <w:t>з Росприроднадзора от 20.04.2015 N 329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Росприроднадзора от 24.09.2009 N 283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Росприроднадзора от 15.01.2015 N 17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3" w:name="Par436"/>
            <w:bookmarkEnd w:id="63"/>
            <w:r w:rsidRPr="00065DDA"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Роскомнадзора от 21.01.2014 N 10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Роскомнадзора от 20.06.2014 N 91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Роскомнадзора от 29.03.2012 N 259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Роскомнадзора от 21.03.2011 N 180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Роскомнадзора от 04.02.2014 N 17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4" w:name="Par443"/>
            <w:bookmarkEnd w:id="64"/>
            <w:r w:rsidRPr="00065DDA">
              <w:t>Федеральная служба по надзор</w:t>
            </w:r>
            <w:r w:rsidRPr="00065DDA">
              <w:t>у в сфере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Ространснадзора от 23.10.2014 N АК-1080фс</w:t>
            </w:r>
          </w:p>
          <w:p w:rsidR="00000000" w:rsidRPr="00065DDA" w:rsidRDefault="00065DDA">
            <w:pPr>
              <w:pStyle w:val="ConsPlusNormal"/>
            </w:pPr>
            <w:r w:rsidRPr="00065DDA">
              <w:lastRenderedPageBreak/>
              <w:t>Приказ Ространснадзора от 12.05.2010 N ГК-446фс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Федеральное казенное учреждение "Информационный вычислительный центр Федеральной службы по надзору в сфере транспорта"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Ространснад</w:t>
            </w:r>
            <w:r w:rsidRPr="00065DDA">
              <w:t>зора от 30.10.2013 N АК-1176фс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Ространснадзора от 04.07.2014 N АК-677фс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rPr>
                <w:b/>
                <w:bCs/>
              </w:rPr>
              <w:t>Внимание!</w:t>
            </w:r>
            <w:r w:rsidRPr="00065DDA">
              <w:t xml:space="preserve"> С 01.01.2015 Рособоронзаказ упразднен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5" w:name="Par450"/>
            <w:bookmarkEnd w:id="65"/>
            <w:r w:rsidRPr="00065DDA">
              <w:t>Федеральная служба по оборонному заказу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Рособоронзаказа от 20.05.2014 N 101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Рособоронзаказа от 05.05.2010 N 143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Рособоронзаказа от 01.04.2014 N 60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Рособоронзаказа от 09.09.2014 N 151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6" w:name="Par456"/>
            <w:bookmarkEnd w:id="66"/>
            <w:r w:rsidRPr="00065DDA">
              <w:t>Федеральная служба по тарифам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ФСТ России от 30.10.2014 N 647-к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ФСТ России от 01.02.2010 N 54-к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Федеральное бюджетное учреждение "Информационно-технический центр ФСТ России"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ФСТ России от 17.04.2013 N 221-к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ФСТ России от 06.06.2013 N 291-к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7" w:name="Par462"/>
            <w:bookmarkEnd w:id="67"/>
            <w:r w:rsidRPr="00065DDA">
              <w:t>Федеральная служба по техническому и экспортн</w:t>
            </w:r>
            <w:r w:rsidRPr="00065DDA">
              <w:t>ому контролю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ФСТЭК России от 13.08.2009 N 278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ФСТЭК России от 23.11.2009 N 420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ФСТЭК России от 30.07.2013 N 82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8" w:name="Par467"/>
            <w:bookmarkEnd w:id="68"/>
            <w:r w:rsidRPr="00065DDA">
              <w:t>Федеральная служба по труду и занятости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Роструда от 07.10.2009 N 261-к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Роструда от 02.08.2013 N 207-к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69" w:name="Par470"/>
            <w:bookmarkEnd w:id="69"/>
            <w:r w:rsidRPr="00065DDA">
              <w:t>Федеральная служба по регулированию алкогольного рынка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Росалкогольрегулирования от 03.07.2014 N 202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Росалкогольрегулирования от 15.05.2015 N 121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0" w:name="Par473"/>
            <w:bookmarkEnd w:id="70"/>
            <w:r w:rsidRPr="00065DDA">
              <w:t>Федеральная служба по финансовому</w:t>
            </w:r>
            <w:r w:rsidRPr="00065DDA">
              <w:t xml:space="preserve"> мониторингу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Росфинмониторинга от 23.12.2013 N 369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Росфинмониторинга от 21.11.2013 N 326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rPr>
                <w:b/>
                <w:bCs/>
              </w:rPr>
              <w:t>Внимание!</w:t>
            </w:r>
            <w:r w:rsidRPr="00065DDA">
              <w:t xml:space="preserve"> С 01.09.2013 ФСФР России упразднена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1" w:name="Par477"/>
            <w:bookmarkEnd w:id="71"/>
            <w:r w:rsidRPr="00065DDA">
              <w:t>Федеральная служба по финансовым рынкам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ФСФР России от 10.05.2012 N 12-124/пз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2" w:name="Par479"/>
            <w:bookmarkEnd w:id="72"/>
            <w:r w:rsidRPr="00065DDA">
              <w:t>Федеральная служба по экологическому, технологическому и атомному надзору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Ростехнадзора от 30.03.2015 N 126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Ростехнадзора от 12.03.2010 N 151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Ростехнадзора от 11.12.2014 N 553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Ростехнадзора от 16.04.2015 N 155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3" w:name="Par485"/>
            <w:bookmarkEnd w:id="73"/>
            <w:r w:rsidRPr="00065DDA">
              <w:t>Федеральная служба Российской Федерации по контролю за оборотом наркотиков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ФСКН России от 09.06.2011 N 253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ФСКН России от 07.10.2009 N 442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ФСКН России от 24.06.2013 N 261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ФСКН России от 03.04.2015 N 119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ФСКН России от 25.06.2013 N 265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4" w:name="Par492"/>
            <w:bookmarkEnd w:id="74"/>
            <w:r w:rsidRPr="00065DDA">
              <w:t>Федеральная служба судебных приставов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ФССП России от 15.09.2014 N 526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ФССП России от 15.10.2010 N 542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5" w:name="Par495"/>
            <w:bookmarkEnd w:id="75"/>
            <w:r w:rsidRPr="00065DDA">
              <w:t>Федеральная служба финансово-бюджетного надзора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Росфиннадзора от 19.10.2009 N 229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6" w:name="Par497"/>
            <w:bookmarkEnd w:id="76"/>
            <w:r w:rsidRPr="00065DDA">
              <w:t>Федеральная таможенная служба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ФТС России от 13.09.2011 N 1867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ФТС России от 12.01.2011 N 14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ФТС России от 20.08.2013 N 1</w:t>
            </w:r>
            <w:r w:rsidRPr="00065DDA">
              <w:t>572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ФТС России от 20.08.2013 N 1573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7" w:name="Par503"/>
            <w:bookmarkEnd w:id="77"/>
            <w:r w:rsidRPr="00065DDA">
              <w:t xml:space="preserve">Федеральная служба безопасности Российской Федерации </w:t>
            </w:r>
            <w:hyperlink w:anchor="Par120" w:tooltip="Ссылка на текущий документ" w:history="1">
              <w:r w:rsidRPr="00065DDA">
                <w:rPr>
                  <w:color w:val="0000FF"/>
                </w:rPr>
                <w:t>&lt;*&gt;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ФСБ России от 08.07.2013 N 361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8" w:name="Par505"/>
            <w:bookmarkEnd w:id="78"/>
            <w:r w:rsidRPr="00065DDA">
              <w:t xml:space="preserve">Федеральная служба охраны Российской Федерации </w:t>
            </w:r>
            <w:hyperlink w:anchor="Par128" w:tooltip="Ссылка на текущий документ" w:history="1">
              <w:r w:rsidRPr="00065DDA">
                <w:rPr>
                  <w:color w:val="0000FF"/>
                </w:rPr>
                <w:t>&lt;*&gt;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ФСО России от 11.08.2014 N 414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79" w:name="Par507"/>
            <w:bookmarkEnd w:id="79"/>
            <w:r w:rsidRPr="00065DDA">
              <w:t>Федеральное казначейство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Казначейства России от 31.08.2009 N 6н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Казначейства России о</w:t>
            </w:r>
            <w:r w:rsidRPr="00065DDA">
              <w:t>т 09.09.2011 N 11н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Казначейства России от 24.12.2014 N 24н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Казначейства России от 20.12.2013 N 28н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80" w:name="Par513"/>
            <w:bookmarkEnd w:id="80"/>
            <w:r w:rsidRPr="00065DDA">
              <w:t>Федеральные агентства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1" w:name="Par514"/>
            <w:bookmarkEnd w:id="81"/>
            <w:r w:rsidRPr="00065DDA">
              <w:t>Главное управление специальных программ Президента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ГУСП от 31.08.2009 N 31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ГУСП от 10.02.2014 N 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ГУСП от 24.06.2013 N 34дсп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ГУСП от 24.06.2013 N 35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2" w:name="Par520"/>
            <w:bookmarkEnd w:id="82"/>
            <w:r w:rsidRPr="00065DDA">
              <w:t>Управление делами Президента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Управления делами Президента РФ от 17.09.2009 N 400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Управления делами Президента РФ от 08.12.2014 N 505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Управления делами Президента РФ от 22.08.2013 N 396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3" w:name="Par524"/>
            <w:bookmarkEnd w:id="83"/>
            <w:r w:rsidRPr="00065DDA">
              <w:t>Федеральное агентство водных ресурсов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Росводресурсов от 29.08.2014 N 228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Росводресурсов от 27.11.2009 N 264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Росводресурсов от 29.08.2014 N 229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Росводресурсов от 30.01.2015 N 17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4" w:name="Par530"/>
            <w:bookmarkEnd w:id="84"/>
            <w:r w:rsidRPr="00065DDA">
              <w:t>Федеральное агентство воздушного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Росавиации о</w:t>
            </w:r>
            <w:r w:rsidRPr="00065DDA">
              <w:t>т 26.11.2014 N 758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Росавиации от 20.07.2011 N 454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Росавиации от 07.10.2013 N 627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Росавиации от 07.10.2013 N 624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5" w:name="Par536"/>
            <w:bookmarkEnd w:id="85"/>
            <w:r w:rsidRPr="00065DDA">
              <w:t>Федеральное агентство железнодорожного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Росжелдора от 02.05.2012 N 156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Росжелдора от 27.03.2012 N 98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Росжелдора от 29.04.2014 N 150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6" w:name="Par541"/>
            <w:bookmarkEnd w:id="86"/>
            <w:r w:rsidRPr="00065DDA">
              <w:t>Федеральное агентство лесного хозяйства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Рослесхоза от 27.04.2012 N 169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Рослесхоза от 13.09.2010 N 341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Рослесхоза от 16.12.2013 N 363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7" w:name="Par546"/>
            <w:bookmarkEnd w:id="87"/>
            <w:r w:rsidRPr="00065DDA">
              <w:t>Федеральное агентство морского и речного транспорта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Росморречфлота от 29.10.2013 N 73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Росморречфлота от 02.04.2010 N 33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8" w:name="Par549"/>
            <w:bookmarkEnd w:id="88"/>
            <w:r w:rsidRPr="00065DDA">
              <w:t>Федеральное агентство научных организаций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ФАНО Росс</w:t>
            </w:r>
            <w:r w:rsidRPr="00065DDA">
              <w:t>ии от 07.03.2014 N 7н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ФАНО России от 07.03.2014 N 8н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89" w:name="Par553"/>
            <w:bookmarkEnd w:id="89"/>
            <w:r w:rsidRPr="00065DDA">
              <w:t>Федеральное агентство по государственным резервам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Росрезерва от 30.01.2012 N 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Росрезерва от 29.03.2010 N 58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Росрезерва от 18.12.2013 N 195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</w:t>
            </w:r>
            <w:r w:rsidRPr="00065DDA">
              <w:t>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Росрезерва от 08.10.2013 N 146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0" w:name="Par559"/>
            <w:bookmarkEnd w:id="90"/>
            <w:r w:rsidRPr="00065DDA">
              <w:t>Федеральное агентство по делам молодежи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Распоряжение Росмолодежи от 19.01.2010 N 1-р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Росмолодежи от 08.08.2010 N 132-а/1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1" w:name="Par562"/>
            <w:bookmarkEnd w:id="91"/>
            <w:r w:rsidRPr="00065DDA">
              <w:t>Федеральное агентство по недропользованию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Роснедр от 25.08.2009 N 544-к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Роснедр от 29.10.2013 N 890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2" w:name="Par566"/>
            <w:bookmarkEnd w:id="92"/>
            <w:r w:rsidRPr="00065DDA"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Росграницы от 23.12.2010 N 152-АХД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Росграницы от 16.02.2010 N</w:t>
            </w:r>
            <w:r w:rsidRPr="00065DDA">
              <w:t xml:space="preserve"> 11-АХД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Федеральное государственное казенное учреждение "Дирекция по строительству и эксплуатации объектов Росграницы"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Росграницы от 11.07.2013 N 154-ОД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Росграницы от 15.07.2013 N 155-ОД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Росграницы от 24.12.2013 N 301-ОД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3" w:name="Par574"/>
            <w:bookmarkEnd w:id="93"/>
            <w:r w:rsidRPr="00065DDA">
              <w:t>Федеральное агентство по печати и массовым коммуникациям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Роспечати от 10.09.2014 N 228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Роспечати от 22.07.2013 N 222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Роспечати от 02.08.2013 N 233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rPr>
                <w:b/>
                <w:bCs/>
              </w:rPr>
              <w:t>Внимание!</w:t>
            </w:r>
            <w:r w:rsidRPr="00065DDA">
              <w:t xml:space="preserve"> С 01.01.2015 Рособоронпоставка упразднена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4" w:name="Par580"/>
            <w:bookmarkEnd w:id="94"/>
            <w:r w:rsidRPr="00065DDA"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Рособоронпоставки от 21.02.2012 N 266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5" w:name="Par582"/>
            <w:bookmarkEnd w:id="95"/>
            <w:r w:rsidRPr="00065DDA">
              <w:t>Федеральное агентство по рыболовству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Росрыболовства от 12.11.2012 N 897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lastRenderedPageBreak/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Росрыболовства от 25.02.2013 N 131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Росрыболовства от 25.02.2014 N 111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6" w:name="Par587"/>
            <w:bookmarkEnd w:id="96"/>
            <w:r w:rsidRPr="00065DDA">
              <w:t>Федеральное агентство по техническому регулированию и метрологии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Росстандарта от 26.05.2014 N 663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Росстандарта от 21.02.2014 N 153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7" w:name="Par591"/>
            <w:bookmarkEnd w:id="97"/>
            <w:r w:rsidRPr="00065DDA">
              <w:t>Федеральное агентство по туризму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Ростуризма от 13.11.2009 N 302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Ростуризма от 30.04.2010 N 101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8" w:name="Par594"/>
            <w:bookmarkEnd w:id="98"/>
            <w:r w:rsidRPr="00065DDA">
              <w:t>Федеральное агентство по управлению государственным имуществом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Росимущества от 03.09.2010 N 237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Росимущества</w:t>
            </w:r>
            <w:r w:rsidRPr="00065DDA">
              <w:t xml:space="preserve"> от 28.08.2009 N 252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99" w:name="Par597"/>
            <w:bookmarkEnd w:id="99"/>
            <w:r w:rsidRPr="00065DDA">
              <w:t>Федеральное агентство связи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Россвязи от 28.02.2014 N 41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Россвязи от 08.06.2010 N 143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both"/>
            </w:pPr>
            <w:r w:rsidRPr="00065DDA">
              <w:t>Приказ Россвязи от 05.07.2013 N 183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0" w:name="Par602"/>
            <w:bookmarkEnd w:id="100"/>
            <w:r w:rsidRPr="00065DDA">
              <w:t>Федеральное агентство специального строительства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Спецстроя России от 26.03.2013 N 99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Спецстроя России от 08.07.2013 N 229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Спецстроя России от 04.02.2014 N 30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both"/>
            </w:pPr>
            <w:r w:rsidRPr="00065DDA">
              <w:t>Приказ Спецстроя России от 26.03.2013 N 99</w:t>
            </w:r>
          </w:p>
          <w:p w:rsidR="00000000" w:rsidRPr="00065DDA" w:rsidRDefault="00065DDA">
            <w:pPr>
              <w:pStyle w:val="ConsPlusNormal"/>
              <w:jc w:val="both"/>
            </w:pPr>
            <w:r w:rsidRPr="00065DDA">
              <w:t>Приказ Спецстроя России от 20.12.2013 N 423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1" w:name="Par609"/>
            <w:bookmarkEnd w:id="101"/>
            <w:r w:rsidRPr="00065DDA">
              <w:t>Федеральное а</w:t>
            </w:r>
            <w:r w:rsidRPr="00065DDA">
              <w:t>рхивное агентство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Росархива от 10.04.2015 N 41-к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Росархива от 09.02.2010 N 6-к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Росархива от 26.02.2015 N 25-к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Росархива от 05.09.2013 N 38-к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2" w:name="Par615"/>
            <w:bookmarkEnd w:id="102"/>
            <w:r w:rsidRPr="00065DDA">
              <w:t>Федеральное дорожное агентство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Росавтодора от 16.04.2014 N 124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Росавтодора от 02.04.2015 N 210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Росавтодора от 24.10.2013 N 299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3" w:name="Par620"/>
            <w:bookmarkEnd w:id="103"/>
            <w:r w:rsidRPr="00065DDA">
              <w:t>Федеральное космическое агентство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Роскосмоса от 08.12.2011 N 603к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Роскосмоса от 25.08.2014 N 192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</w:t>
            </w:r>
            <w:r w:rsidRPr="00065DDA">
              <w:t>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Роскосмоса от 06.08.2013 N 160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Роскосмоса от 23.08.2013 N 167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4" w:name="Par626"/>
            <w:bookmarkEnd w:id="104"/>
            <w:r w:rsidRPr="00065DDA">
              <w:t>Федеральное медико-биологическое агентство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ФМБА России от 24.03.2010 N 154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ФМБА России от 12.01.2011 N 6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ФМБА России от 20.01.2014 N 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ФМБА России от 20.01.2014 N 6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5" w:name="Par632"/>
            <w:bookmarkEnd w:id="105"/>
            <w:r w:rsidRPr="00065DDA"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Рос</w:t>
            </w:r>
            <w:r w:rsidRPr="00065DDA">
              <w:t>сотрудничества от 12.08.2013 N 0148-пр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Россотрудничества от 12.08.2013 N 0147-пр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106" w:name="Par635"/>
            <w:bookmarkEnd w:id="106"/>
            <w:r w:rsidRPr="00065DDA">
              <w:t>Фонды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7" w:name="Par636"/>
            <w:bookmarkEnd w:id="107"/>
            <w:r w:rsidRPr="00065DDA">
              <w:lastRenderedPageBreak/>
              <w:t>Пенсионный фонд РФ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Постановление Правления Пенсионного фонда РФ от 04.06.2013 N 125п</w:t>
            </w:r>
          </w:p>
          <w:p w:rsidR="00000000" w:rsidRPr="00065DDA" w:rsidRDefault="00065DDA">
            <w:pPr>
              <w:pStyle w:val="ConsPlusNormal"/>
            </w:pPr>
            <w:r w:rsidRPr="00065DDA">
              <w:t>Постановление Правления Пенсион</w:t>
            </w:r>
            <w:r w:rsidRPr="00065DDA">
              <w:t>ного фонда РФ от 01.10.2013 N 248п</w:t>
            </w:r>
          </w:p>
          <w:p w:rsidR="00000000" w:rsidRPr="00065DDA" w:rsidRDefault="00065DDA">
            <w:pPr>
              <w:pStyle w:val="ConsPlusNormal"/>
            </w:pPr>
            <w:r w:rsidRPr="00065DDA">
              <w:t>Постановление Правления ПФ РФ от 24.06.2013 N 142п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8" w:name="Par640"/>
            <w:bookmarkEnd w:id="108"/>
            <w:r w:rsidRPr="00065DDA">
              <w:t>Федеральный фонд обязательного медицинского страхования РФ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ФФОМС от 13.05.2013 N 106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ФФОМС от 20.11.2012 N 245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ФФОМС от 21.06.2013 N 135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09" w:name="Par644"/>
            <w:bookmarkEnd w:id="109"/>
            <w:r w:rsidRPr="00065DDA">
              <w:t>Фонд социального страхования РФ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ФСС РФ от 18.06.2013 N 207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ФСС РФ от 18.06.2013 N 208</w:t>
            </w:r>
          </w:p>
        </w:tc>
      </w:tr>
      <w:tr w:rsidR="00000000" w:rsidRPr="00065DD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jc w:val="center"/>
              <w:outlineLvl w:val="1"/>
            </w:pPr>
            <w:bookmarkStart w:id="110" w:name="Par647"/>
            <w:bookmarkEnd w:id="110"/>
            <w:r w:rsidRPr="00065DDA">
              <w:t>Иные органы и организации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1" w:name="Par648"/>
            <w:bookmarkEnd w:id="111"/>
            <w:r w:rsidRPr="00065DDA">
              <w:t>Организации, созданные для выполнения задач, поставленных перед Правительством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Постановление Правительства Российской Федерации от 22.07.2013 N 613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2" w:name="Par650"/>
            <w:bookmarkEnd w:id="112"/>
            <w:r w:rsidRPr="00065DDA">
              <w:t>Аппарат Центральной избирательной комиссии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Распоряжен</w:t>
            </w:r>
            <w:r w:rsidRPr="00065DDA">
              <w:t>ие ЦИК России от от 28.03.2013 N 61-р</w:t>
            </w:r>
          </w:p>
          <w:p w:rsidR="00000000" w:rsidRPr="00065DDA" w:rsidRDefault="00065DDA">
            <w:pPr>
              <w:pStyle w:val="ConsPlusNormal"/>
            </w:pPr>
            <w:r w:rsidRPr="00065DDA">
              <w:t>Распоряжение ЦИК России от 05.03.2014 N 62-р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Распоряжение ЦИК России от 12.03.2014 N 75-р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3" w:name="Par655"/>
            <w:bookmarkEnd w:id="113"/>
            <w:r w:rsidRPr="00065DDA">
              <w:t>Следственный комитет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СК России от 28.09.2012 N 67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СК России от 11.02.2013 N 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СК России от 18.05.2011 N 92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СК России от 12.08.2014 N 68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СК России от 17.03.2015 N 25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4" w:name="Par662"/>
            <w:bookmarkEnd w:id="114"/>
            <w:r w:rsidRPr="00065DDA">
              <w:t>Аппарат Счетной палата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Счетной палаты РФ от 10.12.2014 N 15</w:t>
            </w:r>
            <w:r w:rsidRPr="00065DDA">
              <w:t>0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Счетной палаты РФ от 30.08.2013 N 54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Счетной палаты РФ от 08.04.2010 N 26</w:t>
            </w:r>
          </w:p>
        </w:tc>
      </w:tr>
      <w:tr w:rsidR="00000000" w:rsidRPr="00065DDA"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Организации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Счетной палаты РФ от 30.05.2013 N 38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Счетной палаты РФ от 20.06.2013 N 44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5" w:name="Par669"/>
            <w:bookmarkEnd w:id="115"/>
            <w:r w:rsidRPr="00065DDA">
              <w:t>Центральный банк РФ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Указание Банка России от 08.04.2013 N 2991-У</w:t>
            </w:r>
          </w:p>
          <w:p w:rsidR="00000000" w:rsidRPr="00065DDA" w:rsidRDefault="00065DDA">
            <w:pPr>
              <w:pStyle w:val="ConsPlusNormal"/>
            </w:pPr>
            <w:r w:rsidRPr="00065DDA">
              <w:t>Положение Банка России 21.05.2013 N 399-П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6" w:name="Par672"/>
            <w:bookmarkEnd w:id="116"/>
            <w:r w:rsidRPr="00065DDA">
              <w:t>Государственная корпорация по атомной энергии "Росатом"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Госкорпорации "Росатом" от 25.06.2013 N 1/666-П</w:t>
            </w:r>
          </w:p>
          <w:p w:rsidR="00000000" w:rsidRPr="00065DDA" w:rsidRDefault="00065DDA">
            <w:pPr>
              <w:pStyle w:val="ConsPlusNormal"/>
            </w:pPr>
            <w:r w:rsidRPr="00065DDA">
              <w:t>Приказ Госкорпорации "Росатом" от 25.06.2013 N 1/676-П</w:t>
            </w:r>
          </w:p>
        </w:tc>
      </w:tr>
      <w:tr w:rsidR="00000000" w:rsidRPr="00065DD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  <w:outlineLvl w:val="2"/>
            </w:pPr>
            <w:bookmarkStart w:id="117" w:name="Par675"/>
            <w:bookmarkEnd w:id="117"/>
            <w:r w:rsidRPr="00065DDA">
              <w:t>Государственная корпорация "Агентство по страхованию вкладов"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65DDA" w:rsidRDefault="00065DDA">
            <w:pPr>
              <w:pStyle w:val="ConsPlusNormal"/>
            </w:pPr>
            <w:r w:rsidRPr="00065DDA">
              <w:t>Приказ ГК "Агентство по страхованию вкладов" от 28.05.2013 N 14/1/2805</w:t>
            </w:r>
          </w:p>
        </w:tc>
      </w:tr>
    </w:tbl>
    <w:p w:rsidR="00000000" w:rsidRDefault="00065DDA">
      <w:pPr>
        <w:pStyle w:val="ConsPlusNormal"/>
        <w:ind w:firstLine="540"/>
        <w:jc w:val="both"/>
      </w:pPr>
    </w:p>
    <w:p w:rsidR="00000000" w:rsidRDefault="00065DD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065DDA">
      <w:pPr>
        <w:pStyle w:val="ConsPlusNormal"/>
        <w:ind w:firstLine="540"/>
        <w:jc w:val="both"/>
      </w:pPr>
      <w:bookmarkStart w:id="118" w:name="Par679"/>
      <w:bookmarkEnd w:id="118"/>
      <w:r>
        <w:t>&lt;*&gt; Орга</w:t>
      </w:r>
      <w:r>
        <w:t>низации, создаваемые для выполнения задач, поставленных перед федеральными государственными органами (подпункт 3 пункта 1 статьи 8 Федерального закона от 25.12.2008 N 273-ФЗ "О противодействии коррупции").</w:t>
      </w:r>
    </w:p>
    <w:p w:rsidR="00000000" w:rsidRDefault="00065DDA">
      <w:pPr>
        <w:pStyle w:val="ConsPlusNormal"/>
        <w:ind w:firstLine="540"/>
        <w:jc w:val="both"/>
      </w:pPr>
    </w:p>
    <w:p w:rsidR="00000000" w:rsidRDefault="00065DDA">
      <w:pPr>
        <w:pStyle w:val="ConsPlusNormal"/>
        <w:ind w:firstLine="540"/>
        <w:jc w:val="both"/>
      </w:pPr>
    </w:p>
    <w:p w:rsidR="00000000" w:rsidRDefault="00065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DDA" w:rsidRDefault="00065DDA">
      <w:pPr>
        <w:pStyle w:val="ConsPlusNormal"/>
        <w:jc w:val="both"/>
      </w:pPr>
    </w:p>
    <w:sectPr w:rsidR="00065DD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DA" w:rsidRDefault="00065DDA">
      <w:pPr>
        <w:spacing w:after="0" w:line="240" w:lineRule="auto"/>
      </w:pPr>
      <w:r>
        <w:separator/>
      </w:r>
    </w:p>
  </w:endnote>
  <w:endnote w:type="continuationSeparator" w:id="0">
    <w:p w:rsidR="00065DDA" w:rsidRDefault="0006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D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65DD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65DD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65DD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65DD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65DD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65DDA">
            <w:rPr>
              <w:rFonts w:ascii="Tahoma" w:hAnsi="Tahoma" w:cs="Tahoma"/>
              <w:sz w:val="20"/>
              <w:szCs w:val="20"/>
            </w:rPr>
            <w:fldChar w:fldCharType="begin"/>
          </w:r>
          <w:r w:rsidRPr="00065DDA">
            <w:rPr>
              <w:rFonts w:ascii="Tahoma" w:hAnsi="Tahoma" w:cs="Tahoma"/>
              <w:sz w:val="20"/>
              <w:szCs w:val="20"/>
            </w:rPr>
            <w:instrText>\PAGE</w:instrText>
          </w:r>
          <w:r w:rsidR="00970658" w:rsidRPr="00065D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0658" w:rsidRPr="00065DDA">
            <w:rPr>
              <w:rFonts w:ascii="Tahoma" w:hAnsi="Tahoma" w:cs="Tahoma"/>
              <w:noProof/>
              <w:sz w:val="20"/>
              <w:szCs w:val="20"/>
            </w:rPr>
            <w:t>19</w:t>
          </w:r>
          <w:r w:rsidRPr="00065DDA">
            <w:rPr>
              <w:rFonts w:ascii="Tahoma" w:hAnsi="Tahoma" w:cs="Tahoma"/>
              <w:sz w:val="20"/>
              <w:szCs w:val="20"/>
            </w:rPr>
            <w:fldChar w:fldCharType="end"/>
          </w:r>
          <w:r w:rsidRPr="00065DD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65DDA">
            <w:rPr>
              <w:rFonts w:ascii="Tahoma" w:hAnsi="Tahoma" w:cs="Tahoma"/>
              <w:sz w:val="20"/>
              <w:szCs w:val="20"/>
            </w:rPr>
            <w:fldChar w:fldCharType="begin"/>
          </w:r>
          <w:r w:rsidRPr="00065DDA">
            <w:rPr>
              <w:rFonts w:ascii="Tahoma" w:hAnsi="Tahoma" w:cs="Tahoma"/>
              <w:sz w:val="20"/>
              <w:szCs w:val="20"/>
            </w:rPr>
            <w:instrText>\NUMPAGES</w:instrText>
          </w:r>
          <w:r w:rsidR="00970658" w:rsidRPr="00065D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0658" w:rsidRPr="00065DDA">
            <w:rPr>
              <w:rFonts w:ascii="Tahoma" w:hAnsi="Tahoma" w:cs="Tahoma"/>
              <w:noProof/>
              <w:sz w:val="20"/>
              <w:szCs w:val="20"/>
            </w:rPr>
            <w:t>19</w:t>
          </w:r>
          <w:r w:rsidRPr="00065DD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65D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DA" w:rsidRDefault="00065DDA">
      <w:pPr>
        <w:spacing w:after="0" w:line="240" w:lineRule="auto"/>
      </w:pPr>
      <w:r>
        <w:separator/>
      </w:r>
    </w:p>
  </w:footnote>
  <w:footnote w:type="continuationSeparator" w:id="0">
    <w:p w:rsidR="00065DDA" w:rsidRDefault="0006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65DD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65DDA">
            <w:rPr>
              <w:rFonts w:ascii="Tahoma" w:hAnsi="Tahoma" w:cs="Tahoma"/>
              <w:sz w:val="16"/>
              <w:szCs w:val="16"/>
            </w:rPr>
            <w:t xml:space="preserve">Справочная </w:t>
          </w:r>
          <w:r w:rsidRPr="00065DDA">
            <w:rPr>
              <w:rFonts w:ascii="Tahoma" w:hAnsi="Tahoma" w:cs="Tahoma"/>
              <w:sz w:val="16"/>
              <w:szCs w:val="16"/>
            </w:rPr>
            <w:t>информация: "Перечень должностей, при замещении которых служащие обязаны представлять сведения о доходах, рас...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65DDA" w:rsidRDefault="00065D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65DD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65DD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65DDA">
            <w:rPr>
              <w:rFonts w:ascii="Tahoma" w:hAnsi="Tahoma" w:cs="Tahoma"/>
              <w:sz w:val="18"/>
              <w:szCs w:val="18"/>
            </w:rPr>
            <w:br/>
          </w:r>
          <w:r w:rsidRPr="00065DDA">
            <w:rPr>
              <w:rFonts w:ascii="Tahoma" w:hAnsi="Tahoma" w:cs="Tahoma"/>
              <w:sz w:val="16"/>
              <w:szCs w:val="16"/>
            </w:rPr>
            <w:t>Дата сохранения: 26.06.2015</w:t>
          </w:r>
        </w:p>
      </w:tc>
    </w:tr>
  </w:tbl>
  <w:p w:rsidR="00000000" w:rsidRDefault="00065D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065DD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658"/>
    <w:rsid w:val="00065DDA"/>
    <w:rsid w:val="009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5238</Words>
  <Characters>29859</Characters>
  <Application>Microsoft Office Word</Application>
  <DocSecurity>2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характера"(Материал подготовлен специалистами КонсультантПлюс)</vt:lpstr>
    </vt:vector>
  </TitlesOfParts>
  <Company>Hewlett-Packard</Company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характера"(Материал подготовлен специалистами КонсультантПлюс)</dc:title>
  <dc:creator>ConsultantPlus</dc:creator>
  <cp:lastModifiedBy>4</cp:lastModifiedBy>
  <cp:revision>2</cp:revision>
  <dcterms:created xsi:type="dcterms:W3CDTF">2015-06-29T08:12:00Z</dcterms:created>
  <dcterms:modified xsi:type="dcterms:W3CDTF">2015-06-29T08:12:00Z</dcterms:modified>
</cp:coreProperties>
</file>