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4" w:rsidRDefault="00053D36" w:rsidP="00656AE0">
      <w:pPr>
        <w:ind w:firstLine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794">
        <w:t>УТВЕРЖДАЮ</w:t>
      </w:r>
    </w:p>
    <w:p w:rsidR="00D21794" w:rsidRDefault="00D21794" w:rsidP="00656AE0">
      <w:pPr>
        <w:ind w:firstLine="426"/>
        <w:jc w:val="right"/>
      </w:pPr>
      <w:r>
        <w:t xml:space="preserve">Председатель Союза </w:t>
      </w:r>
    </w:p>
    <w:p w:rsidR="00D21794" w:rsidRDefault="00D21794" w:rsidP="00656AE0">
      <w:pPr>
        <w:ind w:firstLine="426"/>
        <w:jc w:val="right"/>
      </w:pPr>
      <w:r>
        <w:t>организаций профсоюзов в РК</w:t>
      </w:r>
    </w:p>
    <w:p w:rsidR="00D21794" w:rsidRDefault="00D21794" w:rsidP="00656AE0">
      <w:pPr>
        <w:ind w:firstLine="426"/>
        <w:jc w:val="right"/>
      </w:pPr>
    </w:p>
    <w:p w:rsidR="00D21794" w:rsidRDefault="00D21794" w:rsidP="00656AE0">
      <w:pPr>
        <w:ind w:firstLine="426"/>
        <w:jc w:val="right"/>
      </w:pPr>
      <w:r>
        <w:t>_____________    Косенков И.С.</w:t>
      </w:r>
    </w:p>
    <w:p w:rsidR="00D21794" w:rsidRDefault="00D21794" w:rsidP="00656AE0">
      <w:pPr>
        <w:ind w:firstLine="426"/>
        <w:jc w:val="right"/>
      </w:pPr>
    </w:p>
    <w:p w:rsidR="00D21794" w:rsidRDefault="00D21794" w:rsidP="00656AE0">
      <w:pPr>
        <w:ind w:firstLine="426"/>
        <w:jc w:val="right"/>
      </w:pPr>
      <w:r>
        <w:t>«____»   _____________  2016 г.</w:t>
      </w:r>
    </w:p>
    <w:p w:rsidR="00053D36" w:rsidRDefault="00053D36" w:rsidP="00656AE0">
      <w:pPr>
        <w:ind w:firstLine="426"/>
        <w:jc w:val="center"/>
      </w:pPr>
    </w:p>
    <w:p w:rsidR="00053D36" w:rsidRDefault="00053D36" w:rsidP="00656AE0">
      <w:pPr>
        <w:ind w:firstLine="426"/>
        <w:jc w:val="center"/>
      </w:pPr>
    </w:p>
    <w:p w:rsidR="00053D36" w:rsidRDefault="00053D36" w:rsidP="007572F0">
      <w:pPr>
        <w:ind w:firstLine="0"/>
        <w:jc w:val="center"/>
      </w:pPr>
      <w:r>
        <w:t>Положение</w:t>
      </w:r>
    </w:p>
    <w:p w:rsidR="00656AE0" w:rsidRDefault="004E4956" w:rsidP="007572F0">
      <w:pPr>
        <w:ind w:firstLine="0"/>
        <w:jc w:val="center"/>
      </w:pPr>
      <w:r>
        <w:t>О региональном этапе Всероссийского фотоконкурса</w:t>
      </w:r>
      <w:r w:rsidR="00053D36">
        <w:t xml:space="preserve"> ФНПР</w:t>
      </w:r>
    </w:p>
    <w:p w:rsidR="00053D36" w:rsidRDefault="00053D36" w:rsidP="007572F0">
      <w:pPr>
        <w:ind w:firstLine="0"/>
        <w:jc w:val="center"/>
      </w:pPr>
      <w:r>
        <w:t>«Профсоюзы</w:t>
      </w:r>
      <w:r w:rsidR="0060207E">
        <w:t xml:space="preserve"> и</w:t>
      </w:r>
      <w:r w:rsidR="00D67500">
        <w:t xml:space="preserve"> обществ</w:t>
      </w:r>
      <w:r w:rsidR="0060207E">
        <w:t>о</w:t>
      </w:r>
      <w:r>
        <w:t>»</w:t>
      </w:r>
    </w:p>
    <w:p w:rsidR="00053D36" w:rsidRDefault="00053D36" w:rsidP="00656AE0">
      <w:pPr>
        <w:ind w:firstLine="426"/>
        <w:jc w:val="center"/>
      </w:pPr>
    </w:p>
    <w:p w:rsidR="00AA7309" w:rsidRDefault="00EB3EEA" w:rsidP="00656AE0">
      <w:pPr>
        <w:ind w:firstLine="426"/>
      </w:pPr>
      <w:r>
        <w:t xml:space="preserve">     </w:t>
      </w:r>
      <w:r w:rsidR="00522665">
        <w:t>Региональный этап всероссийского</w:t>
      </w:r>
      <w:r w:rsidR="00AA7309">
        <w:t xml:space="preserve"> фотоконкурс</w:t>
      </w:r>
      <w:r w:rsidR="00522665">
        <w:t>а</w:t>
      </w:r>
      <w:r w:rsidR="00AA7309">
        <w:t xml:space="preserve"> ФНПР (далее </w:t>
      </w:r>
      <w:r w:rsidR="005C4366">
        <w:t>фото</w:t>
      </w:r>
      <w:r w:rsidR="00AA7309">
        <w:t xml:space="preserve">конкурс) «Профсоюзы </w:t>
      </w:r>
      <w:r w:rsidR="0060207E">
        <w:t>и</w:t>
      </w:r>
      <w:r w:rsidR="00D67500">
        <w:t xml:space="preserve"> обществ</w:t>
      </w:r>
      <w:r w:rsidR="0060207E">
        <w:t>о</w:t>
      </w:r>
      <w:r w:rsidR="00AA7309">
        <w:t xml:space="preserve">», проводится членскими организациями ФНПР, Молодёжным советом </w:t>
      </w:r>
      <w:r w:rsidR="00522665">
        <w:t>Союза организаций профсоюзов в РК (далее Союз)</w:t>
      </w:r>
      <w:r w:rsidR="00AA7309">
        <w:t>.</w:t>
      </w:r>
    </w:p>
    <w:p w:rsidR="00111E39" w:rsidRDefault="00EB3EEA" w:rsidP="00656AE0">
      <w:pPr>
        <w:tabs>
          <w:tab w:val="left" w:pos="1134"/>
        </w:tabs>
        <w:ind w:firstLine="426"/>
      </w:pPr>
      <w:r>
        <w:t xml:space="preserve">     </w:t>
      </w:r>
      <w:r w:rsidR="00111E39">
        <w:t>Тематику фотоконкурса</w:t>
      </w:r>
      <w:r w:rsidR="00111E39" w:rsidRPr="009A6C93">
        <w:t xml:space="preserve"> </w:t>
      </w:r>
      <w:r w:rsidR="00111E39">
        <w:t>определил</w:t>
      </w:r>
      <w:r w:rsidR="00A30363">
        <w:t>о обострение социально-</w:t>
      </w:r>
      <w:r w:rsidR="00C86E9D">
        <w:t xml:space="preserve"> </w:t>
      </w:r>
      <w:r w:rsidR="00111E39">
        <w:t xml:space="preserve"> </w:t>
      </w:r>
      <w:r w:rsidR="00C86E9D">
        <w:t>экономическ</w:t>
      </w:r>
      <w:r w:rsidR="00A30363">
        <w:t>ого</w:t>
      </w:r>
      <w:r w:rsidR="00C86E9D">
        <w:t xml:space="preserve"> кризис</w:t>
      </w:r>
      <w:r w:rsidR="00A30363">
        <w:t>а</w:t>
      </w:r>
      <w:r w:rsidR="00C86E9D">
        <w:t xml:space="preserve"> в стране, что значительно увеличивает </w:t>
      </w:r>
      <w:r w:rsidR="00D67500">
        <w:t>влияни</w:t>
      </w:r>
      <w:r w:rsidR="00C86E9D">
        <w:t xml:space="preserve">е </w:t>
      </w:r>
      <w:r w:rsidR="00D67500">
        <w:t xml:space="preserve">профсоюзов </w:t>
      </w:r>
      <w:r w:rsidR="00C86E9D">
        <w:t>в обществе, повышает</w:t>
      </w:r>
      <w:r w:rsidR="00522665">
        <w:t xml:space="preserve"> их роль в</w:t>
      </w:r>
      <w:r w:rsidR="00D67500">
        <w:t xml:space="preserve"> государственно-общественн</w:t>
      </w:r>
      <w:r w:rsidR="00C86E9D">
        <w:t xml:space="preserve">ых отношениях, направленных на защиту коренных прав и интересов людей труда. </w:t>
      </w:r>
    </w:p>
    <w:p w:rsidR="00053D36" w:rsidRDefault="00053D36" w:rsidP="00656AE0">
      <w:pPr>
        <w:ind w:firstLine="426"/>
        <w:jc w:val="center"/>
      </w:pPr>
    </w:p>
    <w:p w:rsidR="00053D36" w:rsidRDefault="00053D36" w:rsidP="00656AE0">
      <w:pPr>
        <w:ind w:firstLine="426"/>
        <w:jc w:val="center"/>
      </w:pPr>
      <w:r>
        <w:t>1.Цели и задачи</w:t>
      </w:r>
    </w:p>
    <w:p w:rsidR="00656AE0" w:rsidRDefault="00656AE0" w:rsidP="00656AE0">
      <w:pPr>
        <w:ind w:firstLine="426"/>
        <w:jc w:val="center"/>
      </w:pPr>
    </w:p>
    <w:p w:rsidR="00F54AD5" w:rsidRDefault="00053D36" w:rsidP="00656AE0">
      <w:pPr>
        <w:tabs>
          <w:tab w:val="left" w:pos="1276"/>
        </w:tabs>
        <w:ind w:firstLine="426"/>
      </w:pPr>
      <w:r>
        <w:t>1.1.</w:t>
      </w:r>
      <w:r w:rsidR="00656AE0">
        <w:t xml:space="preserve"> </w:t>
      </w:r>
      <w:r>
        <w:t xml:space="preserve">Цель </w:t>
      </w:r>
      <w:r w:rsidR="00EA7FDE">
        <w:t>фото</w:t>
      </w:r>
      <w:r>
        <w:t>конкурса – посредством</w:t>
      </w:r>
      <w:r w:rsidR="00522665">
        <w:t xml:space="preserve"> искусства фотографии показать </w:t>
      </w:r>
      <w:r w:rsidR="00135BFF">
        <w:t xml:space="preserve">роль профсоюзов в обществе, их </w:t>
      </w:r>
      <w:r w:rsidR="003560FC">
        <w:t xml:space="preserve">взаимодействие </w:t>
      </w:r>
      <w:r>
        <w:t xml:space="preserve"> </w:t>
      </w:r>
      <w:r w:rsidR="003560FC">
        <w:t xml:space="preserve"> </w:t>
      </w:r>
      <w:r>
        <w:t>совместно с органами власти</w:t>
      </w:r>
      <w:r w:rsidR="003560FC">
        <w:t>, обществен</w:t>
      </w:r>
      <w:r w:rsidR="00522665">
        <w:t>ными движениями и организациями</w:t>
      </w:r>
      <w:r>
        <w:t xml:space="preserve"> </w:t>
      </w:r>
      <w:r w:rsidR="00135BFF">
        <w:t xml:space="preserve">в </w:t>
      </w:r>
      <w:r>
        <w:t>решени</w:t>
      </w:r>
      <w:r w:rsidR="00135BFF">
        <w:t>и</w:t>
      </w:r>
      <w:r>
        <w:t xml:space="preserve"> социально-трудовых и духовно-нравственных </w:t>
      </w:r>
      <w:r w:rsidR="00135BFF">
        <w:t>вопросов</w:t>
      </w:r>
      <w:r w:rsidR="00F54AD5">
        <w:t xml:space="preserve"> жизнедеятельности работающих граждан, молодёжи, людей старшего поколения.</w:t>
      </w:r>
    </w:p>
    <w:p w:rsidR="00053D36" w:rsidRDefault="00053D36" w:rsidP="00656AE0">
      <w:pPr>
        <w:tabs>
          <w:tab w:val="left" w:pos="1134"/>
        </w:tabs>
        <w:ind w:firstLine="426"/>
      </w:pPr>
      <w:r>
        <w:t>1.2.</w:t>
      </w:r>
      <w:r w:rsidR="00656AE0">
        <w:t xml:space="preserve"> </w:t>
      </w:r>
      <w:r>
        <w:t xml:space="preserve">Основные задачи </w:t>
      </w:r>
      <w:r w:rsidR="00EA7FDE">
        <w:t>фото</w:t>
      </w:r>
      <w:r>
        <w:t>конкурса:</w:t>
      </w:r>
    </w:p>
    <w:p w:rsidR="00F54AD5" w:rsidRDefault="00F633AF" w:rsidP="00656AE0">
      <w:pPr>
        <w:numPr>
          <w:ilvl w:val="0"/>
          <w:numId w:val="1"/>
        </w:numPr>
        <w:tabs>
          <w:tab w:val="left" w:pos="709"/>
        </w:tabs>
        <w:ind w:left="0" w:firstLine="851"/>
      </w:pPr>
      <w:r>
        <w:t xml:space="preserve">усиление </w:t>
      </w:r>
      <w:r w:rsidR="00053D36">
        <w:t>р</w:t>
      </w:r>
      <w:r w:rsidR="00AA7309">
        <w:t xml:space="preserve">аботы </w:t>
      </w:r>
      <w:r w:rsidR="00053D36">
        <w:t xml:space="preserve">профсоюзов </w:t>
      </w:r>
      <w:r w:rsidR="00522665">
        <w:t>по взаимодействию</w:t>
      </w:r>
      <w:r w:rsidR="00053D36">
        <w:t xml:space="preserve"> </w:t>
      </w:r>
      <w:r w:rsidR="00522665">
        <w:t xml:space="preserve">с депутатским корпусом, </w:t>
      </w:r>
      <w:r>
        <w:t>органами власти всех уровней</w:t>
      </w:r>
      <w:r w:rsidR="00135BFF">
        <w:t>, общественными движениями и организациями</w:t>
      </w:r>
      <w:r>
        <w:t xml:space="preserve">   </w:t>
      </w:r>
      <w:r w:rsidR="00053D36">
        <w:t xml:space="preserve">по защите </w:t>
      </w:r>
      <w:r>
        <w:t>социально-трудовых прав и законных интересов работников</w:t>
      </w:r>
      <w:r w:rsidR="00AA7309">
        <w:t>, разрешению конфликтных ситуаций,</w:t>
      </w:r>
      <w:r w:rsidR="00CF64F1">
        <w:t xml:space="preserve"> </w:t>
      </w:r>
      <w:r w:rsidR="00F54AD5">
        <w:t>развити</w:t>
      </w:r>
      <w:r w:rsidR="00AA7309">
        <w:t>ю</w:t>
      </w:r>
      <w:r w:rsidR="00F54AD5">
        <w:t xml:space="preserve"> и совершенствовани</w:t>
      </w:r>
      <w:r w:rsidR="00AA7309">
        <w:t>ю</w:t>
      </w:r>
      <w:r w:rsidR="00F54AD5">
        <w:t xml:space="preserve"> </w:t>
      </w:r>
      <w:r>
        <w:t xml:space="preserve">системы </w:t>
      </w:r>
      <w:r w:rsidR="00F54AD5">
        <w:t>социального партнерства</w:t>
      </w:r>
      <w:r w:rsidR="00797AEF">
        <w:t>;</w:t>
      </w:r>
    </w:p>
    <w:p w:rsidR="00797AEF" w:rsidRDefault="00053D36" w:rsidP="00656AE0">
      <w:pPr>
        <w:numPr>
          <w:ilvl w:val="0"/>
          <w:numId w:val="1"/>
        </w:numPr>
        <w:ind w:hanging="436"/>
      </w:pPr>
      <w:r>
        <w:t>формирование активной жизненной позиции</w:t>
      </w:r>
      <w:r w:rsidR="00797AEF">
        <w:t>;</w:t>
      </w:r>
    </w:p>
    <w:p w:rsidR="00797AEF" w:rsidRDefault="00522665" w:rsidP="00656AE0">
      <w:pPr>
        <w:numPr>
          <w:ilvl w:val="0"/>
          <w:numId w:val="1"/>
        </w:numPr>
        <w:ind w:hanging="436"/>
      </w:pPr>
      <w:r>
        <w:t xml:space="preserve">повышение мотивации </w:t>
      </w:r>
      <w:r w:rsidR="00797AEF">
        <w:t>профсоюзного членства;</w:t>
      </w:r>
    </w:p>
    <w:p w:rsidR="00053D36" w:rsidRDefault="00053D36" w:rsidP="00656AE0">
      <w:pPr>
        <w:numPr>
          <w:ilvl w:val="0"/>
          <w:numId w:val="1"/>
        </w:numPr>
        <w:tabs>
          <w:tab w:val="left" w:pos="0"/>
          <w:tab w:val="left" w:pos="1560"/>
        </w:tabs>
        <w:ind w:hanging="436"/>
      </w:pPr>
      <w:r>
        <w:t xml:space="preserve">привлечение к творчеству </w:t>
      </w:r>
      <w:r w:rsidR="00797AEF">
        <w:t>ч</w:t>
      </w:r>
      <w:r>
        <w:t>ленов профсоюзов.</w:t>
      </w:r>
    </w:p>
    <w:p w:rsidR="00053D36" w:rsidRDefault="00053D36" w:rsidP="00656AE0">
      <w:pPr>
        <w:tabs>
          <w:tab w:val="left" w:pos="0"/>
        </w:tabs>
        <w:ind w:firstLine="426"/>
        <w:jc w:val="left"/>
      </w:pPr>
    </w:p>
    <w:p w:rsidR="00053D36" w:rsidRDefault="00053D36" w:rsidP="00656AE0">
      <w:pPr>
        <w:ind w:left="-284" w:firstLine="426"/>
        <w:jc w:val="center"/>
      </w:pPr>
      <w:r>
        <w:t xml:space="preserve">2. Порядок и сроки проведения </w:t>
      </w:r>
      <w:r w:rsidR="00EA7FDE">
        <w:t>фото</w:t>
      </w:r>
      <w:r>
        <w:t>конкурса</w:t>
      </w:r>
    </w:p>
    <w:p w:rsidR="00656AE0" w:rsidRDefault="00656AE0" w:rsidP="00656AE0">
      <w:pPr>
        <w:ind w:left="-284" w:firstLine="426"/>
        <w:jc w:val="center"/>
      </w:pPr>
    </w:p>
    <w:p w:rsidR="00053D36" w:rsidRDefault="00053D36" w:rsidP="00656AE0">
      <w:pPr>
        <w:tabs>
          <w:tab w:val="left" w:pos="1276"/>
        </w:tabs>
        <w:ind w:firstLine="426"/>
      </w:pPr>
      <w:r>
        <w:t>2.1.</w:t>
      </w:r>
      <w:r w:rsidR="00094035">
        <w:t xml:space="preserve"> Руководство </w:t>
      </w:r>
      <w:r w:rsidR="00522665">
        <w:t>региональным этапом фотоконкурса</w:t>
      </w:r>
      <w:r w:rsidR="00094035">
        <w:t xml:space="preserve"> </w:t>
      </w:r>
      <w:r w:rsidR="00522665">
        <w:t>и к</w:t>
      </w:r>
      <w:r>
        <w:t>онкурсный отбор фоторабот воз</w:t>
      </w:r>
      <w:r w:rsidR="00522665">
        <w:t>лагается на жюри, возглавляемое Заместителем председателя Союза</w:t>
      </w:r>
      <w:r>
        <w:t xml:space="preserve">. </w:t>
      </w:r>
    </w:p>
    <w:p w:rsidR="00053D36" w:rsidRDefault="00522665" w:rsidP="00656AE0">
      <w:pPr>
        <w:ind w:firstLine="426"/>
      </w:pPr>
      <w:r>
        <w:t>2.2</w:t>
      </w:r>
      <w:r w:rsidR="00053D36">
        <w:t>.</w:t>
      </w:r>
      <w:r>
        <w:t xml:space="preserve"> Региональный этап фотоконкурса проводится в период </w:t>
      </w:r>
      <w:r w:rsidR="00053D36">
        <w:t xml:space="preserve">с 1 </w:t>
      </w:r>
      <w:r w:rsidR="00364452">
        <w:t>апреля</w:t>
      </w:r>
      <w:bookmarkStart w:id="0" w:name="_GoBack"/>
      <w:bookmarkEnd w:id="0"/>
      <w:r w:rsidR="00053D36">
        <w:t xml:space="preserve"> по </w:t>
      </w:r>
      <w:r>
        <w:t>20 июня</w:t>
      </w:r>
      <w:r w:rsidR="005651D2">
        <w:t xml:space="preserve"> </w:t>
      </w:r>
      <w:r w:rsidR="00053D36">
        <w:t>201</w:t>
      </w:r>
      <w:r w:rsidR="005651D2">
        <w:t>6</w:t>
      </w:r>
      <w:r w:rsidR="00053D36">
        <w:t xml:space="preserve"> г.</w:t>
      </w:r>
    </w:p>
    <w:p w:rsidR="00053D36" w:rsidRPr="00522665" w:rsidRDefault="00522665" w:rsidP="00656AE0">
      <w:pPr>
        <w:tabs>
          <w:tab w:val="left" w:pos="709"/>
        </w:tabs>
        <w:ind w:firstLine="426"/>
        <w:rPr>
          <w:b/>
        </w:rPr>
      </w:pPr>
      <w:r w:rsidRPr="00522665">
        <w:rPr>
          <w:b/>
        </w:rPr>
        <w:t>Прием конкурсных работ будет окончен 10 июня</w:t>
      </w:r>
      <w:r w:rsidR="00053D36" w:rsidRPr="00522665">
        <w:rPr>
          <w:b/>
        </w:rPr>
        <w:t xml:space="preserve"> 201</w:t>
      </w:r>
      <w:r w:rsidR="005651D2" w:rsidRPr="00522665">
        <w:rPr>
          <w:b/>
        </w:rPr>
        <w:t>6</w:t>
      </w:r>
      <w:r w:rsidR="00053D36" w:rsidRPr="00522665">
        <w:rPr>
          <w:b/>
        </w:rPr>
        <w:t xml:space="preserve"> г. </w:t>
      </w:r>
    </w:p>
    <w:p w:rsidR="00053D36" w:rsidRDefault="00522665" w:rsidP="00656AE0">
      <w:pPr>
        <w:ind w:firstLine="426"/>
      </w:pPr>
      <w:r>
        <w:lastRenderedPageBreak/>
        <w:t>2.3</w:t>
      </w:r>
      <w:r w:rsidR="00053D36">
        <w:t>.</w:t>
      </w:r>
      <w:r>
        <w:t xml:space="preserve"> </w:t>
      </w:r>
      <w:r w:rsidR="00053D36">
        <w:t xml:space="preserve">По итогам </w:t>
      </w:r>
      <w:r w:rsidR="00053D36">
        <w:rPr>
          <w:lang w:val="en-US"/>
        </w:rPr>
        <w:t>I</w:t>
      </w:r>
      <w:r w:rsidR="00053D36">
        <w:t xml:space="preserve"> этапа фотоконкурса </w:t>
      </w:r>
      <w:r w:rsidR="00637259">
        <w:t>лучшие работы будут направлены в ассоциацию территориальных организаций профсоюзов Северо-Западного федерального округа для участия в окружном и всероссийском этапах.</w:t>
      </w:r>
    </w:p>
    <w:p w:rsidR="00053D36" w:rsidRDefault="00053D36" w:rsidP="00656AE0">
      <w:pPr>
        <w:ind w:firstLine="426"/>
      </w:pPr>
      <w:r>
        <w:t>2</w:t>
      </w:r>
      <w:r w:rsidR="00637259">
        <w:t>.4</w:t>
      </w:r>
      <w:r>
        <w:t>.</w:t>
      </w:r>
      <w:r w:rsidR="00656AE0">
        <w:t xml:space="preserve"> </w:t>
      </w:r>
      <w:r>
        <w:t xml:space="preserve">В </w:t>
      </w:r>
      <w:r w:rsidR="00EA7FDE">
        <w:t>фото</w:t>
      </w:r>
      <w:r>
        <w:t xml:space="preserve">конкурсе участвуют </w:t>
      </w:r>
      <w:r w:rsidR="00797AEF">
        <w:t xml:space="preserve">работники предприятий, организаций, учреждений, </w:t>
      </w:r>
      <w:r w:rsidR="00526628">
        <w:t xml:space="preserve">учащиеся, </w:t>
      </w:r>
      <w:r w:rsidR="00522665">
        <w:t>члены</w:t>
      </w:r>
      <w:r>
        <w:t xml:space="preserve"> профсоюзов. </w:t>
      </w:r>
    </w:p>
    <w:p w:rsidR="00656AE0" w:rsidRDefault="00656AE0" w:rsidP="00656AE0">
      <w:pPr>
        <w:ind w:firstLine="426"/>
      </w:pPr>
    </w:p>
    <w:p w:rsidR="00C253C0" w:rsidRDefault="00053D36" w:rsidP="00656AE0">
      <w:pPr>
        <w:ind w:firstLine="426"/>
        <w:jc w:val="center"/>
      </w:pPr>
      <w:r>
        <w:t>3. Критерии оценки конкурсных работ</w:t>
      </w:r>
    </w:p>
    <w:p w:rsidR="00656AE0" w:rsidRDefault="00656AE0" w:rsidP="00656AE0">
      <w:pPr>
        <w:ind w:firstLine="426"/>
        <w:jc w:val="center"/>
      </w:pPr>
    </w:p>
    <w:p w:rsidR="00053D36" w:rsidRDefault="00053D36" w:rsidP="00656AE0">
      <w:pPr>
        <w:tabs>
          <w:tab w:val="left" w:pos="1134"/>
        </w:tabs>
        <w:ind w:firstLine="426"/>
      </w:pPr>
      <w:r>
        <w:t>3.1.</w:t>
      </w:r>
      <w:r w:rsidR="00656AE0">
        <w:t xml:space="preserve"> </w:t>
      </w:r>
      <w:r>
        <w:t>Фотографии оцениваются по следующим критериям:</w:t>
      </w:r>
    </w:p>
    <w:p w:rsidR="00053D36" w:rsidRDefault="00053D36" w:rsidP="00656AE0">
      <w:pPr>
        <w:pStyle w:val="a9"/>
        <w:numPr>
          <w:ilvl w:val="0"/>
          <w:numId w:val="2"/>
        </w:numPr>
        <w:ind w:left="1560" w:hanging="426"/>
      </w:pPr>
      <w:r>
        <w:t xml:space="preserve">соответствие целям и задачам фотоконкурса; </w:t>
      </w:r>
    </w:p>
    <w:p w:rsidR="00053D36" w:rsidRDefault="00053D36" w:rsidP="00656AE0">
      <w:pPr>
        <w:pStyle w:val="a9"/>
        <w:numPr>
          <w:ilvl w:val="0"/>
          <w:numId w:val="2"/>
        </w:numPr>
        <w:ind w:left="1560" w:hanging="426"/>
      </w:pPr>
      <w:r>
        <w:t>композиционное решение;</w:t>
      </w:r>
    </w:p>
    <w:p w:rsidR="00053D36" w:rsidRDefault="00053D36" w:rsidP="00656AE0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ind w:left="1560" w:hanging="426"/>
      </w:pPr>
      <w:r>
        <w:t>выразительность;</w:t>
      </w:r>
    </w:p>
    <w:p w:rsidR="00053D36" w:rsidRDefault="00053D36" w:rsidP="00656AE0">
      <w:pPr>
        <w:pStyle w:val="a9"/>
        <w:numPr>
          <w:ilvl w:val="0"/>
          <w:numId w:val="2"/>
        </w:numPr>
        <w:tabs>
          <w:tab w:val="left" w:pos="567"/>
          <w:tab w:val="left" w:pos="709"/>
        </w:tabs>
        <w:ind w:left="1560" w:hanging="426"/>
      </w:pPr>
      <w:r>
        <w:t>оригинальность.</w:t>
      </w:r>
    </w:p>
    <w:p w:rsidR="00C253C0" w:rsidRDefault="00E96A55" w:rsidP="00656AE0">
      <w:pPr>
        <w:ind w:firstLine="426"/>
      </w:pPr>
      <w:r>
        <w:t xml:space="preserve">  </w:t>
      </w:r>
      <w:r>
        <w:tab/>
      </w:r>
      <w:r w:rsidR="00EB3EEA">
        <w:t xml:space="preserve">      </w:t>
      </w:r>
      <w:r w:rsidR="00C253C0">
        <w:t>Жюри фотоконкурса будет приветствовать у</w:t>
      </w:r>
      <w:r>
        <w:t xml:space="preserve">мение </w:t>
      </w:r>
      <w:r w:rsidR="00C253C0">
        <w:t>автора</w:t>
      </w:r>
      <w:r w:rsidR="005C4366">
        <w:t xml:space="preserve"> </w:t>
      </w:r>
      <w:r w:rsidR="004B62E7">
        <w:t xml:space="preserve">показать </w:t>
      </w:r>
      <w:r>
        <w:t xml:space="preserve">в фотоработе динамичные ситуации, </w:t>
      </w:r>
      <w:r w:rsidR="004B62E7">
        <w:t xml:space="preserve">интересные </w:t>
      </w:r>
      <w:r>
        <w:t xml:space="preserve">мизансцены, </w:t>
      </w:r>
      <w:r w:rsidR="004B62E7">
        <w:t xml:space="preserve">раскрыть внутренний облик героев снимка, </w:t>
      </w:r>
      <w:r w:rsidR="005C4366">
        <w:t xml:space="preserve">дать свою оценку тех или иных событий. </w:t>
      </w:r>
      <w:r w:rsidR="00C253C0">
        <w:t xml:space="preserve"> </w:t>
      </w:r>
    </w:p>
    <w:p w:rsidR="00053D36" w:rsidRDefault="00135BFF" w:rsidP="00656AE0">
      <w:pPr>
        <w:tabs>
          <w:tab w:val="left" w:pos="1134"/>
        </w:tabs>
        <w:ind w:firstLine="426"/>
      </w:pPr>
      <w:r>
        <w:tab/>
      </w:r>
      <w:r w:rsidR="00BF4C9C">
        <w:t>Яркие сюжеты взаимодействия профсоюзов и органов власти мо</w:t>
      </w:r>
      <w:r w:rsidR="00E20FD8">
        <w:t>жет</w:t>
      </w:r>
      <w:r w:rsidR="00522665">
        <w:t xml:space="preserve"> </w:t>
      </w:r>
      <w:r w:rsidR="00BF4C9C">
        <w:t xml:space="preserve">высветить </w:t>
      </w:r>
      <w:r w:rsidR="005D4979">
        <w:t>подготовк</w:t>
      </w:r>
      <w:r w:rsidR="00E20FD8">
        <w:t>а</w:t>
      </w:r>
      <w:r w:rsidR="005D4979">
        <w:t xml:space="preserve"> к </w:t>
      </w:r>
      <w:r w:rsidR="00BF4C9C">
        <w:t>выбор</w:t>
      </w:r>
      <w:r w:rsidR="005D4979">
        <w:t>ам</w:t>
      </w:r>
      <w:r w:rsidR="00BF4C9C">
        <w:t xml:space="preserve"> </w:t>
      </w:r>
      <w:r w:rsidR="007A6696">
        <w:t xml:space="preserve">в </w:t>
      </w:r>
      <w:r>
        <w:t>Государственную Думу Федерального Собрания Российской Федерации в сентябре 2016 г</w:t>
      </w:r>
      <w:r w:rsidR="007A6696">
        <w:t>.</w:t>
      </w:r>
    </w:p>
    <w:p w:rsidR="007A6696" w:rsidRDefault="007A6696" w:rsidP="00656AE0">
      <w:pPr>
        <w:tabs>
          <w:tab w:val="left" w:pos="1134"/>
        </w:tabs>
        <w:ind w:firstLine="426"/>
      </w:pPr>
    </w:p>
    <w:p w:rsidR="00053D36" w:rsidRDefault="00053D36" w:rsidP="00656AE0">
      <w:pPr>
        <w:tabs>
          <w:tab w:val="left" w:pos="0"/>
          <w:tab w:val="left" w:pos="567"/>
        </w:tabs>
        <w:ind w:firstLine="426"/>
        <w:jc w:val="center"/>
      </w:pPr>
      <w:r>
        <w:t>4. Требование к работам</w:t>
      </w:r>
    </w:p>
    <w:p w:rsidR="00656AE0" w:rsidRDefault="00656AE0" w:rsidP="00656AE0">
      <w:pPr>
        <w:tabs>
          <w:tab w:val="left" w:pos="0"/>
          <w:tab w:val="left" w:pos="567"/>
        </w:tabs>
        <w:ind w:firstLine="426"/>
      </w:pPr>
    </w:p>
    <w:p w:rsidR="00053D36" w:rsidRDefault="00053D36" w:rsidP="00656AE0">
      <w:pPr>
        <w:tabs>
          <w:tab w:val="left" w:pos="0"/>
          <w:tab w:val="left" w:pos="709"/>
        </w:tabs>
        <w:ind w:firstLine="426"/>
      </w:pPr>
      <w:r>
        <w:t>4.1.</w:t>
      </w:r>
      <w:r w:rsidR="007131AE">
        <w:t xml:space="preserve"> </w:t>
      </w:r>
      <w:r>
        <w:t xml:space="preserve">Жюри </w:t>
      </w:r>
      <w:r w:rsidR="00BB639E">
        <w:t>фото</w:t>
      </w:r>
      <w:r>
        <w:t>конкурса принимает цветные фотографии, созданные авторами в период с 201</w:t>
      </w:r>
      <w:r w:rsidR="005651D2">
        <w:t>1</w:t>
      </w:r>
      <w:r>
        <w:t xml:space="preserve"> по 201</w:t>
      </w:r>
      <w:r w:rsidR="005651D2">
        <w:t>6</w:t>
      </w:r>
      <w:r>
        <w:t xml:space="preserve"> гг. в электронном виде или на электронном носителе с разрешением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</w:t>
      </w:r>
    </w:p>
    <w:p w:rsidR="00053D36" w:rsidRDefault="00EB3EEA" w:rsidP="00656AE0">
      <w:pPr>
        <w:tabs>
          <w:tab w:val="left" w:pos="0"/>
          <w:tab w:val="left" w:pos="567"/>
          <w:tab w:val="left" w:pos="1134"/>
        </w:tabs>
        <w:ind w:firstLine="426"/>
      </w:pPr>
      <w:r>
        <w:t xml:space="preserve">       </w:t>
      </w:r>
      <w:r w:rsidR="00053D36">
        <w:t>К фотоматериалам необходимо приложить сопроводительный лист с указанием организации, направляющей конкурсный материал, названием фоторабот, года создания, ФИО автора, номера контактного телефона.</w:t>
      </w:r>
    </w:p>
    <w:p w:rsidR="00053D36" w:rsidRDefault="00EB3EEA" w:rsidP="00656AE0">
      <w:pPr>
        <w:ind w:firstLine="426"/>
      </w:pPr>
      <w:r>
        <w:t xml:space="preserve">      </w:t>
      </w:r>
      <w:r w:rsidR="00053D36">
        <w:t xml:space="preserve">Материалы направляются по адресу: </w:t>
      </w:r>
      <w:r w:rsidR="00637259">
        <w:t>18</w:t>
      </w:r>
      <w:r w:rsidR="00656AE0">
        <w:t>5</w:t>
      </w:r>
      <w:r w:rsidR="00637259">
        <w:t>035, г. Петрозаводск, ул. Дзержинского, д.3, Союз организаций профсоюзов в РК</w:t>
      </w:r>
      <w:r w:rsidR="00053D36">
        <w:t xml:space="preserve">. </w:t>
      </w:r>
    </w:p>
    <w:p w:rsidR="00053D36" w:rsidRPr="00042284" w:rsidRDefault="00EB3EEA" w:rsidP="00656AE0">
      <w:pPr>
        <w:tabs>
          <w:tab w:val="left" w:pos="1276"/>
        </w:tabs>
        <w:ind w:firstLine="426"/>
      </w:pPr>
      <w:r w:rsidRPr="00042284">
        <w:t xml:space="preserve">       </w:t>
      </w:r>
      <w:proofErr w:type="gramStart"/>
      <w:r w:rsidR="00053D36">
        <w:t>Е</w:t>
      </w:r>
      <w:proofErr w:type="gramEnd"/>
      <w:r w:rsidR="00053D36" w:rsidRPr="00042284">
        <w:t>-</w:t>
      </w:r>
      <w:r w:rsidR="00053D36">
        <w:rPr>
          <w:lang w:val="en-US"/>
        </w:rPr>
        <w:t>mail</w:t>
      </w:r>
      <w:r w:rsidR="00053D36" w:rsidRPr="00042284">
        <w:t xml:space="preserve">: </w:t>
      </w:r>
      <w:r w:rsidR="00637259" w:rsidRPr="00637259">
        <w:rPr>
          <w:lang w:val="en-US"/>
        </w:rPr>
        <w:t>mail</w:t>
      </w:r>
      <w:r w:rsidR="00053D36" w:rsidRPr="00042284">
        <w:t>@</w:t>
      </w:r>
      <w:r w:rsidR="00637259">
        <w:rPr>
          <w:lang w:val="en-US"/>
        </w:rPr>
        <w:t>prof</w:t>
      </w:r>
      <w:r w:rsidR="00637259" w:rsidRPr="00042284">
        <w:t>.</w:t>
      </w:r>
      <w:proofErr w:type="spellStart"/>
      <w:r w:rsidR="00637259">
        <w:rPr>
          <w:lang w:val="en-US"/>
        </w:rPr>
        <w:t>karelia</w:t>
      </w:r>
      <w:proofErr w:type="spellEnd"/>
      <w:r w:rsidR="00053D36" w:rsidRPr="00042284">
        <w:t>.</w:t>
      </w:r>
      <w:proofErr w:type="spellStart"/>
      <w:r w:rsidR="00053D36">
        <w:rPr>
          <w:lang w:val="en-US"/>
        </w:rPr>
        <w:t>ru</w:t>
      </w:r>
      <w:proofErr w:type="spellEnd"/>
      <w:r w:rsidR="00053D36" w:rsidRPr="00042284">
        <w:t xml:space="preserve"> </w:t>
      </w:r>
    </w:p>
    <w:p w:rsidR="00053D36" w:rsidRDefault="00053D36" w:rsidP="00656AE0">
      <w:pPr>
        <w:tabs>
          <w:tab w:val="left" w:pos="1134"/>
        </w:tabs>
        <w:ind w:firstLine="426"/>
      </w:pPr>
      <w:r>
        <w:t>4.2.</w:t>
      </w:r>
      <w:r w:rsidR="00656AE0">
        <w:t xml:space="preserve"> </w:t>
      </w:r>
      <w:r>
        <w:t xml:space="preserve">Фотоработы, представленные на </w:t>
      </w:r>
      <w:r w:rsidR="00EA7FDE">
        <w:t>фото</w:t>
      </w:r>
      <w:r>
        <w:t>конкурс, не рецензируются и обратно не возвращаются.</w:t>
      </w:r>
    </w:p>
    <w:p w:rsidR="00053D36" w:rsidRDefault="00053D36" w:rsidP="00656AE0">
      <w:pPr>
        <w:tabs>
          <w:tab w:val="left" w:pos="1134"/>
        </w:tabs>
        <w:ind w:firstLine="426"/>
      </w:pPr>
      <w:r>
        <w:t>4.3.</w:t>
      </w:r>
      <w:r w:rsidR="00656AE0">
        <w:t xml:space="preserve"> </w:t>
      </w:r>
      <w:r>
        <w:t xml:space="preserve">Коллажи с использованием графических электронных редакторов на </w:t>
      </w:r>
      <w:r w:rsidR="00EA7FDE">
        <w:t>фото</w:t>
      </w:r>
      <w:r>
        <w:t>конкурс не принимаются.</w:t>
      </w:r>
    </w:p>
    <w:p w:rsidR="005651D2" w:rsidRDefault="005651D2" w:rsidP="00656AE0">
      <w:pPr>
        <w:tabs>
          <w:tab w:val="left" w:pos="0"/>
          <w:tab w:val="left" w:pos="567"/>
          <w:tab w:val="left" w:pos="1134"/>
        </w:tabs>
        <w:ind w:left="-284" w:firstLine="426"/>
        <w:jc w:val="center"/>
      </w:pPr>
    </w:p>
    <w:p w:rsidR="00053D36" w:rsidRDefault="00053D36" w:rsidP="00656AE0">
      <w:pPr>
        <w:tabs>
          <w:tab w:val="left" w:pos="0"/>
          <w:tab w:val="left" w:pos="567"/>
        </w:tabs>
        <w:ind w:left="-284" w:firstLine="426"/>
        <w:jc w:val="center"/>
      </w:pPr>
      <w:r>
        <w:t>5. Подведение итогов и награждение</w:t>
      </w:r>
    </w:p>
    <w:p w:rsidR="00656AE0" w:rsidRDefault="00656AE0" w:rsidP="00656AE0">
      <w:pPr>
        <w:tabs>
          <w:tab w:val="left" w:pos="0"/>
          <w:tab w:val="left" w:pos="567"/>
        </w:tabs>
        <w:ind w:left="-284" w:firstLine="426"/>
        <w:jc w:val="center"/>
        <w:rPr>
          <w:i/>
        </w:rPr>
      </w:pPr>
    </w:p>
    <w:p w:rsidR="00053D36" w:rsidRDefault="00053D36" w:rsidP="00656AE0">
      <w:pPr>
        <w:tabs>
          <w:tab w:val="left" w:pos="0"/>
          <w:tab w:val="left" w:pos="709"/>
          <w:tab w:val="left" w:pos="1134"/>
        </w:tabs>
        <w:ind w:firstLine="426"/>
      </w:pPr>
      <w:r>
        <w:t>5.1.</w:t>
      </w:r>
      <w:r w:rsidR="00656AE0">
        <w:t xml:space="preserve"> </w:t>
      </w:r>
      <w:r>
        <w:t xml:space="preserve">Представленные на </w:t>
      </w:r>
      <w:r w:rsidR="00BB639E">
        <w:t>фото</w:t>
      </w:r>
      <w:r>
        <w:t xml:space="preserve">конкурс работы оцениваются жюри, возглавляемым </w:t>
      </w:r>
      <w:r w:rsidR="00637259">
        <w:t>З</w:t>
      </w:r>
      <w:r w:rsidR="00522665">
        <w:t>аместителем председате</w:t>
      </w:r>
      <w:r>
        <w:t>л</w:t>
      </w:r>
      <w:r w:rsidR="00522665">
        <w:t>я</w:t>
      </w:r>
      <w:r>
        <w:t xml:space="preserve"> </w:t>
      </w:r>
      <w:r w:rsidR="00522665">
        <w:t>Союза</w:t>
      </w:r>
      <w:r>
        <w:t>.</w:t>
      </w:r>
      <w:r w:rsidR="00522665">
        <w:t xml:space="preserve"> </w:t>
      </w:r>
      <w:r>
        <w:t xml:space="preserve">Итоги </w:t>
      </w:r>
      <w:r w:rsidR="00042284">
        <w:t xml:space="preserve">регионального этапа </w:t>
      </w:r>
      <w:r w:rsidR="00BB639E">
        <w:t>фото</w:t>
      </w:r>
      <w:r>
        <w:t xml:space="preserve">конкурса подводятся в </w:t>
      </w:r>
      <w:r w:rsidR="00522665">
        <w:t>июне</w:t>
      </w:r>
      <w:r>
        <w:t xml:space="preserve"> 201</w:t>
      </w:r>
      <w:r w:rsidR="005651D2" w:rsidRPr="005651D2">
        <w:t>6</w:t>
      </w:r>
      <w:r>
        <w:t xml:space="preserve"> г.</w:t>
      </w:r>
    </w:p>
    <w:p w:rsidR="00053D36" w:rsidRDefault="00053D36" w:rsidP="00656AE0">
      <w:pPr>
        <w:tabs>
          <w:tab w:val="left" w:pos="0"/>
          <w:tab w:val="left" w:pos="709"/>
          <w:tab w:val="left" w:pos="1276"/>
        </w:tabs>
        <w:ind w:firstLine="426"/>
      </w:pPr>
      <w:r>
        <w:t>5.2.</w:t>
      </w:r>
      <w:r w:rsidR="00656AE0">
        <w:t xml:space="preserve"> </w:t>
      </w:r>
      <w:r>
        <w:t xml:space="preserve">Победители </w:t>
      </w:r>
      <w:r w:rsidR="00BB639E">
        <w:t>фото</w:t>
      </w:r>
      <w:r>
        <w:t>конкурса награждаются специальными дипломами.</w:t>
      </w:r>
    </w:p>
    <w:p w:rsidR="00053D36" w:rsidRDefault="00053D36" w:rsidP="00656AE0">
      <w:pPr>
        <w:tabs>
          <w:tab w:val="left" w:pos="0"/>
          <w:tab w:val="left" w:pos="567"/>
          <w:tab w:val="left" w:pos="851"/>
        </w:tabs>
        <w:ind w:firstLine="426"/>
      </w:pPr>
      <w:r>
        <w:t>5.</w:t>
      </w:r>
      <w:r w:rsidR="00637259">
        <w:t>3</w:t>
      </w:r>
      <w:r>
        <w:t>.</w:t>
      </w:r>
      <w:r w:rsidR="00656AE0">
        <w:t xml:space="preserve"> </w:t>
      </w:r>
      <w:r>
        <w:t xml:space="preserve">Лучшие фотоработы, представленные на </w:t>
      </w:r>
      <w:r w:rsidR="00BB639E">
        <w:t>фото</w:t>
      </w:r>
      <w:r>
        <w:t xml:space="preserve">конкурс, публикуются </w:t>
      </w:r>
      <w:r w:rsidR="00637259">
        <w:t>на сайте Союза и</w:t>
      </w:r>
      <w:r>
        <w:t xml:space="preserve"> размещаются в экспозиции выставк</w:t>
      </w:r>
      <w:r w:rsidR="00637259">
        <w:t>и</w:t>
      </w:r>
      <w:r>
        <w:t xml:space="preserve"> </w:t>
      </w:r>
      <w:r w:rsidR="00637259">
        <w:t>в Доме профсоюзов.</w:t>
      </w:r>
    </w:p>
    <w:p w:rsidR="008A5377" w:rsidRDefault="008A5377" w:rsidP="00656AE0">
      <w:pPr>
        <w:ind w:firstLine="426"/>
      </w:pPr>
    </w:p>
    <w:sectPr w:rsidR="008A5377" w:rsidSect="00656AE0">
      <w:headerReference w:type="default" r:id="rId8"/>
      <w:pgSz w:w="11906" w:h="16838"/>
      <w:pgMar w:top="426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E5" w:rsidRDefault="00BB34E5" w:rsidP="00B0673A">
      <w:r>
        <w:separator/>
      </w:r>
    </w:p>
  </w:endnote>
  <w:endnote w:type="continuationSeparator" w:id="0">
    <w:p w:rsidR="00BB34E5" w:rsidRDefault="00BB34E5" w:rsidP="00B0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E5" w:rsidRDefault="00BB34E5" w:rsidP="00B0673A">
      <w:r>
        <w:separator/>
      </w:r>
    </w:p>
  </w:footnote>
  <w:footnote w:type="continuationSeparator" w:id="0">
    <w:p w:rsidR="00BB34E5" w:rsidRDefault="00BB34E5" w:rsidP="00B0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AE" w:rsidRDefault="00FC1E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452">
      <w:rPr>
        <w:noProof/>
      </w:rPr>
      <w:t>2</w:t>
    </w:r>
    <w:r>
      <w:fldChar w:fldCharType="end"/>
    </w:r>
  </w:p>
  <w:p w:rsidR="007131AE" w:rsidRDefault="00713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844"/>
    <w:multiLevelType w:val="hybridMultilevel"/>
    <w:tmpl w:val="88CA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840981"/>
    <w:multiLevelType w:val="hybridMultilevel"/>
    <w:tmpl w:val="A11E931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36"/>
    <w:rsid w:val="00042284"/>
    <w:rsid w:val="0004708E"/>
    <w:rsid w:val="00053D36"/>
    <w:rsid w:val="00094035"/>
    <w:rsid w:val="00111E39"/>
    <w:rsid w:val="00135BFF"/>
    <w:rsid w:val="00143C63"/>
    <w:rsid w:val="002667AF"/>
    <w:rsid w:val="002E6742"/>
    <w:rsid w:val="003521F3"/>
    <w:rsid w:val="003560FC"/>
    <w:rsid w:val="00364452"/>
    <w:rsid w:val="003F67B1"/>
    <w:rsid w:val="004835E3"/>
    <w:rsid w:val="004B501E"/>
    <w:rsid w:val="004B5285"/>
    <w:rsid w:val="004B62E7"/>
    <w:rsid w:val="004E48B6"/>
    <w:rsid w:val="004E4956"/>
    <w:rsid w:val="00522665"/>
    <w:rsid w:val="00526628"/>
    <w:rsid w:val="005651D2"/>
    <w:rsid w:val="005724F8"/>
    <w:rsid w:val="005C4366"/>
    <w:rsid w:val="005D4979"/>
    <w:rsid w:val="0060207E"/>
    <w:rsid w:val="00637259"/>
    <w:rsid w:val="00640F30"/>
    <w:rsid w:val="00656AE0"/>
    <w:rsid w:val="0067192F"/>
    <w:rsid w:val="006D1D55"/>
    <w:rsid w:val="007131AE"/>
    <w:rsid w:val="00745CED"/>
    <w:rsid w:val="007572F0"/>
    <w:rsid w:val="00794D58"/>
    <w:rsid w:val="00797AEF"/>
    <w:rsid w:val="007A6696"/>
    <w:rsid w:val="007A6F47"/>
    <w:rsid w:val="008A5377"/>
    <w:rsid w:val="008D2CED"/>
    <w:rsid w:val="009A6C93"/>
    <w:rsid w:val="00A30363"/>
    <w:rsid w:val="00A46D50"/>
    <w:rsid w:val="00A5336B"/>
    <w:rsid w:val="00AA7309"/>
    <w:rsid w:val="00B0673A"/>
    <w:rsid w:val="00BB34E5"/>
    <w:rsid w:val="00BB639E"/>
    <w:rsid w:val="00BF4C9C"/>
    <w:rsid w:val="00C253C0"/>
    <w:rsid w:val="00C43196"/>
    <w:rsid w:val="00C86E9D"/>
    <w:rsid w:val="00C93384"/>
    <w:rsid w:val="00CF0E12"/>
    <w:rsid w:val="00CF64F1"/>
    <w:rsid w:val="00D21794"/>
    <w:rsid w:val="00D67500"/>
    <w:rsid w:val="00DE330C"/>
    <w:rsid w:val="00E20FD8"/>
    <w:rsid w:val="00E515FE"/>
    <w:rsid w:val="00E96A55"/>
    <w:rsid w:val="00EA7FDE"/>
    <w:rsid w:val="00EB3EEA"/>
    <w:rsid w:val="00F54AD5"/>
    <w:rsid w:val="00F633AF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6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73A"/>
    <w:rPr>
      <w:rFonts w:eastAsia="Calibri" w:cs="Times New Roman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06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73A"/>
    <w:rPr>
      <w:rFonts w:eastAsia="Calibri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2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259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65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6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73A"/>
    <w:rPr>
      <w:rFonts w:eastAsia="Calibri" w:cs="Times New Roman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06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73A"/>
    <w:rPr>
      <w:rFonts w:eastAsia="Calibri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2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259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65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S.I.Borovichev</dc:creator>
  <cp:keywords/>
  <cp:lastModifiedBy>4</cp:lastModifiedBy>
  <cp:revision>5</cp:revision>
  <cp:lastPrinted>2016-03-24T13:29:00Z</cp:lastPrinted>
  <dcterms:created xsi:type="dcterms:W3CDTF">2016-03-24T13:18:00Z</dcterms:created>
  <dcterms:modified xsi:type="dcterms:W3CDTF">2016-03-28T07:54:00Z</dcterms:modified>
</cp:coreProperties>
</file>