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D8" w:rsidRPr="00A86539" w:rsidRDefault="003D5FD8" w:rsidP="003D5FD8">
      <w:pPr>
        <w:ind w:left="142"/>
        <w:jc w:val="center"/>
        <w:rPr>
          <w:rFonts w:ascii="Arial" w:eastAsia="TimesNewRomanPSMT" w:hAnsi="Arial" w:cs="Arial"/>
          <w:sz w:val="22"/>
        </w:rPr>
      </w:pPr>
      <w:r w:rsidRPr="00A86539">
        <w:rPr>
          <w:rFonts w:ascii="Arial" w:eastAsia="TimesNewRomanPSMT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-93345</wp:posOffset>
            </wp:positionV>
            <wp:extent cx="704850" cy="704850"/>
            <wp:effectExtent l="19050" t="0" r="0" b="0"/>
            <wp:wrapTight wrapText="bothSides">
              <wp:wrapPolygon edited="0">
                <wp:start x="-584" y="0"/>
                <wp:lineTo x="-584" y="21016"/>
                <wp:lineTo x="21600" y="21016"/>
                <wp:lineTo x="21600" y="0"/>
                <wp:lineTo x="-584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539">
        <w:rPr>
          <w:rFonts w:ascii="Arial" w:eastAsia="TimesNewRomanPSMT" w:hAnsi="Arial" w:cs="Arial"/>
          <w:sz w:val="22"/>
        </w:rPr>
        <w:t>ФЕДЕРАЦИЯ НЕЗАВИСИМЫХ ПРОФСОЮЗОВ РОССИИ</w:t>
      </w:r>
    </w:p>
    <w:p w:rsidR="003D5FD8" w:rsidRPr="00A86539" w:rsidRDefault="003D5FD8" w:rsidP="003D5FD8">
      <w:pPr>
        <w:ind w:left="142"/>
        <w:jc w:val="center"/>
        <w:rPr>
          <w:rFonts w:ascii="Arial" w:eastAsia="TimesNewRomanPSMT" w:hAnsi="Arial" w:cs="Arial"/>
          <w:b/>
          <w:sz w:val="34"/>
          <w:szCs w:val="34"/>
        </w:rPr>
      </w:pPr>
      <w:r w:rsidRPr="00A86539">
        <w:rPr>
          <w:rFonts w:ascii="Arial" w:eastAsia="TimesNewRomanPSMT" w:hAnsi="Arial" w:cs="Arial"/>
          <w:b/>
          <w:sz w:val="34"/>
          <w:szCs w:val="34"/>
        </w:rPr>
        <w:t>СОЮЗ ОРГАНИЗАЦИЙ ПРОФСОЮЗОВ</w:t>
      </w:r>
    </w:p>
    <w:p w:rsidR="003D5FD8" w:rsidRPr="00A86539" w:rsidRDefault="003D5FD8" w:rsidP="003D5FD8">
      <w:pPr>
        <w:pBdr>
          <w:bottom w:val="single" w:sz="4" w:space="1" w:color="auto"/>
        </w:pBdr>
        <w:ind w:left="142"/>
        <w:jc w:val="center"/>
        <w:rPr>
          <w:rFonts w:ascii="Arial" w:eastAsia="TimesNewRomanPSMT" w:hAnsi="Arial" w:cs="Arial"/>
          <w:b/>
          <w:sz w:val="34"/>
          <w:szCs w:val="34"/>
        </w:rPr>
      </w:pPr>
      <w:r w:rsidRPr="00A86539">
        <w:rPr>
          <w:rFonts w:ascii="Arial" w:eastAsia="TimesNewRomanPSMT" w:hAnsi="Arial" w:cs="Arial"/>
          <w:b/>
          <w:sz w:val="34"/>
          <w:szCs w:val="34"/>
        </w:rPr>
        <w:t>В РЕСПУБЛИКЕ КАРЕЛИЯ</w:t>
      </w:r>
    </w:p>
    <w:p w:rsidR="003D5FD8" w:rsidRPr="00A86539" w:rsidRDefault="003D5FD8" w:rsidP="003D5FD8">
      <w:pPr>
        <w:pBdr>
          <w:bottom w:val="single" w:sz="4" w:space="1" w:color="auto"/>
        </w:pBdr>
        <w:ind w:left="142"/>
        <w:rPr>
          <w:rFonts w:ascii="Arial" w:eastAsia="TimesNewRomanPSMT" w:hAnsi="Arial" w:cs="Arial"/>
          <w:b/>
          <w:sz w:val="2"/>
          <w:szCs w:val="2"/>
        </w:rPr>
      </w:pPr>
    </w:p>
    <w:p w:rsidR="003D5FD8" w:rsidRPr="00A86539" w:rsidRDefault="003D5FD8" w:rsidP="003D5FD8">
      <w:pPr>
        <w:ind w:left="142"/>
        <w:jc w:val="center"/>
        <w:rPr>
          <w:rFonts w:ascii="Arial" w:eastAsia="TimesNewRomanPSMT" w:hAnsi="Arial" w:cs="Arial"/>
          <w:sz w:val="6"/>
          <w:szCs w:val="6"/>
        </w:rPr>
      </w:pPr>
    </w:p>
    <w:p w:rsidR="003D5FD8" w:rsidRPr="00A86539" w:rsidRDefault="003D5FD8" w:rsidP="003D5FD8">
      <w:pPr>
        <w:ind w:left="142"/>
        <w:jc w:val="center"/>
        <w:rPr>
          <w:rFonts w:ascii="Arial" w:hAnsi="Arial" w:cs="Arial"/>
          <w:sz w:val="16"/>
          <w:szCs w:val="16"/>
        </w:rPr>
      </w:pPr>
      <w:r w:rsidRPr="00A86539">
        <w:rPr>
          <w:rFonts w:ascii="Arial" w:hAnsi="Arial" w:cs="Arial"/>
          <w:sz w:val="16"/>
          <w:szCs w:val="16"/>
        </w:rPr>
        <w:t xml:space="preserve">Дзержинского ул., д. 3, Петрозаводск, 185035; тел: (8142) 78-45-36; факс: (8142) 78-54-77; </w:t>
      </w:r>
      <w:proofErr w:type="gramStart"/>
      <w:r w:rsidRPr="00A86539">
        <w:rPr>
          <w:rFonts w:ascii="Arial" w:hAnsi="Arial" w:cs="Arial"/>
          <w:sz w:val="16"/>
          <w:szCs w:val="16"/>
        </w:rPr>
        <w:t>е</w:t>
      </w:r>
      <w:proofErr w:type="gramEnd"/>
      <w:r w:rsidRPr="00A86539">
        <w:rPr>
          <w:rFonts w:ascii="Arial" w:hAnsi="Arial" w:cs="Arial"/>
          <w:sz w:val="16"/>
          <w:szCs w:val="16"/>
        </w:rPr>
        <w:t>-</w:t>
      </w:r>
      <w:r w:rsidRPr="00A86539">
        <w:rPr>
          <w:rFonts w:ascii="Arial" w:hAnsi="Arial" w:cs="Arial"/>
          <w:sz w:val="16"/>
          <w:szCs w:val="16"/>
          <w:lang w:val="en-US"/>
        </w:rPr>
        <w:t>mail</w:t>
      </w:r>
      <w:r w:rsidRPr="00A86539">
        <w:rPr>
          <w:rFonts w:ascii="Arial" w:hAnsi="Arial" w:cs="Arial"/>
          <w:sz w:val="16"/>
          <w:szCs w:val="16"/>
        </w:rPr>
        <w:t xml:space="preserve">: </w:t>
      </w:r>
      <w:r w:rsidRPr="00A86539">
        <w:rPr>
          <w:rFonts w:ascii="Arial" w:hAnsi="Arial" w:cs="Arial"/>
          <w:sz w:val="16"/>
          <w:szCs w:val="16"/>
          <w:lang w:val="en-US"/>
        </w:rPr>
        <w:t>mail</w:t>
      </w:r>
      <w:r w:rsidRPr="00A86539">
        <w:rPr>
          <w:rFonts w:ascii="Arial" w:hAnsi="Arial" w:cs="Arial"/>
          <w:sz w:val="16"/>
          <w:szCs w:val="16"/>
        </w:rPr>
        <w:t>@</w:t>
      </w:r>
      <w:proofErr w:type="spellStart"/>
      <w:r w:rsidRPr="00A86539">
        <w:rPr>
          <w:rFonts w:ascii="Arial" w:hAnsi="Arial" w:cs="Arial"/>
          <w:sz w:val="16"/>
          <w:szCs w:val="16"/>
          <w:lang w:val="en-US"/>
        </w:rPr>
        <w:t>prof</w:t>
      </w:r>
      <w:proofErr w:type="spellEnd"/>
      <w:r w:rsidRPr="00A86539">
        <w:rPr>
          <w:rFonts w:ascii="Arial" w:hAnsi="Arial" w:cs="Arial"/>
          <w:sz w:val="16"/>
          <w:szCs w:val="16"/>
        </w:rPr>
        <w:t>.</w:t>
      </w:r>
      <w:proofErr w:type="spellStart"/>
      <w:r w:rsidRPr="00A86539">
        <w:rPr>
          <w:rFonts w:ascii="Arial" w:hAnsi="Arial" w:cs="Arial"/>
          <w:sz w:val="16"/>
          <w:szCs w:val="16"/>
          <w:lang w:val="en-US"/>
        </w:rPr>
        <w:t>karelia</w:t>
      </w:r>
      <w:proofErr w:type="spellEnd"/>
      <w:r w:rsidRPr="00A86539">
        <w:rPr>
          <w:rFonts w:ascii="Arial" w:hAnsi="Arial" w:cs="Arial"/>
          <w:sz w:val="16"/>
          <w:szCs w:val="16"/>
        </w:rPr>
        <w:t>.</w:t>
      </w:r>
      <w:proofErr w:type="spellStart"/>
      <w:r w:rsidRPr="00A86539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86539">
        <w:rPr>
          <w:rFonts w:ascii="Arial" w:hAnsi="Arial" w:cs="Arial"/>
          <w:sz w:val="16"/>
          <w:szCs w:val="16"/>
        </w:rPr>
        <w:t xml:space="preserve">; </w:t>
      </w:r>
      <w:hyperlink r:id="rId6" w:history="1">
        <w:r w:rsidRPr="00A86539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http</w:t>
        </w:r>
        <w:r w:rsidRPr="00A86539">
          <w:rPr>
            <w:rStyle w:val="a4"/>
            <w:rFonts w:ascii="Arial" w:hAnsi="Arial" w:cs="Arial"/>
            <w:color w:val="auto"/>
            <w:sz w:val="16"/>
            <w:szCs w:val="16"/>
          </w:rPr>
          <w:t>://</w:t>
        </w:r>
        <w:proofErr w:type="spellStart"/>
        <w:r w:rsidRPr="00A86539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prof</w:t>
        </w:r>
        <w:proofErr w:type="spellEnd"/>
        <w:r w:rsidRPr="00A86539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A86539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karelia</w:t>
        </w:r>
        <w:proofErr w:type="spellEnd"/>
        <w:r w:rsidRPr="00A86539">
          <w:rPr>
            <w:rStyle w:val="a4"/>
            <w:rFonts w:ascii="Arial" w:hAnsi="Arial" w:cs="Arial"/>
            <w:color w:val="auto"/>
            <w:sz w:val="16"/>
            <w:szCs w:val="16"/>
          </w:rPr>
          <w:t>.</w:t>
        </w:r>
        <w:proofErr w:type="spellStart"/>
        <w:r w:rsidRPr="00A86539">
          <w:rPr>
            <w:rStyle w:val="a4"/>
            <w:rFonts w:ascii="Arial" w:hAnsi="Arial" w:cs="Arial"/>
            <w:color w:val="auto"/>
            <w:sz w:val="16"/>
            <w:szCs w:val="16"/>
            <w:lang w:val="en-US"/>
          </w:rPr>
          <w:t>ru</w:t>
        </w:r>
        <w:proofErr w:type="spellEnd"/>
      </w:hyperlink>
      <w:r w:rsidRPr="00A86539">
        <w:rPr>
          <w:rFonts w:ascii="Arial" w:hAnsi="Arial" w:cs="Arial"/>
          <w:sz w:val="16"/>
          <w:szCs w:val="16"/>
        </w:rPr>
        <w:t xml:space="preserve"> ОКПО 24861445, ОКЭВД 9133, ИНН/КПП 1001021693/100101001</w:t>
      </w:r>
    </w:p>
    <w:p w:rsidR="003D5FD8" w:rsidRPr="00004787" w:rsidRDefault="003D5FD8" w:rsidP="003D5FD8">
      <w:pPr>
        <w:ind w:right="-143"/>
        <w:jc w:val="center"/>
        <w:rPr>
          <w:rFonts w:ascii="Arial" w:hAnsi="Arial" w:cs="Arial"/>
        </w:rPr>
      </w:pPr>
      <w:r w:rsidRPr="00004787">
        <w:rPr>
          <w:rFonts w:ascii="Arial" w:hAnsi="Arial" w:cs="Arial"/>
        </w:rPr>
        <w:t>_______________________________________________________________________</w:t>
      </w:r>
    </w:p>
    <w:p w:rsidR="003D5FD8" w:rsidRDefault="003D5FD8" w:rsidP="003D5FD8"/>
    <w:p w:rsidR="003D5FD8" w:rsidRDefault="003D5FD8" w:rsidP="003D5FD8">
      <w:pPr>
        <w:jc w:val="center"/>
        <w:rPr>
          <w:b/>
          <w:sz w:val="40"/>
          <w:szCs w:val="40"/>
        </w:rPr>
      </w:pPr>
      <w:r w:rsidRPr="000212E8">
        <w:rPr>
          <w:b/>
          <w:sz w:val="40"/>
          <w:szCs w:val="40"/>
        </w:rPr>
        <w:t>ПОДПИСНОЙ  ЛИСТ</w:t>
      </w:r>
    </w:p>
    <w:p w:rsidR="003D5FD8" w:rsidRPr="00B8534F" w:rsidRDefault="003D5FD8" w:rsidP="003D5FD8">
      <w:pPr>
        <w:jc w:val="center"/>
        <w:rPr>
          <w:b/>
          <w:sz w:val="20"/>
          <w:szCs w:val="20"/>
        </w:rPr>
      </w:pPr>
    </w:p>
    <w:p w:rsidR="003D5FD8" w:rsidRDefault="003D5FD8" w:rsidP="003D5FD8">
      <w:pPr>
        <w:ind w:firstLine="708"/>
        <w:jc w:val="both"/>
        <w:rPr>
          <w:bCs/>
          <w:sz w:val="28"/>
          <w:szCs w:val="28"/>
        </w:rPr>
      </w:pPr>
      <w:r w:rsidRPr="00004787">
        <w:rPr>
          <w:sz w:val="28"/>
          <w:szCs w:val="28"/>
        </w:rPr>
        <w:t>Мы</w:t>
      </w:r>
      <w:r>
        <w:rPr>
          <w:sz w:val="28"/>
          <w:szCs w:val="28"/>
        </w:rPr>
        <w:t xml:space="preserve">, нижеподписавшиеся, поддерживаем Профсоюзы Карелии в </w:t>
      </w:r>
      <w:r w:rsidRPr="00A86539">
        <w:rPr>
          <w:b/>
          <w:sz w:val="28"/>
          <w:szCs w:val="28"/>
        </w:rPr>
        <w:t xml:space="preserve">категорическом несогласии с </w:t>
      </w:r>
      <w:r w:rsidRPr="00A86539">
        <w:rPr>
          <w:b/>
          <w:bCs/>
          <w:sz w:val="28"/>
          <w:szCs w:val="28"/>
        </w:rPr>
        <w:t>ухуд</w:t>
      </w:r>
      <w:r>
        <w:rPr>
          <w:b/>
          <w:bCs/>
          <w:sz w:val="28"/>
          <w:szCs w:val="28"/>
        </w:rPr>
        <w:t>ш</w:t>
      </w:r>
      <w:r w:rsidRPr="00A86539">
        <w:rPr>
          <w:b/>
          <w:bCs/>
          <w:sz w:val="28"/>
          <w:szCs w:val="28"/>
        </w:rPr>
        <w:t xml:space="preserve">ением положения </w:t>
      </w:r>
      <w:r>
        <w:rPr>
          <w:b/>
          <w:bCs/>
          <w:sz w:val="28"/>
          <w:szCs w:val="28"/>
        </w:rPr>
        <w:t>В</w:t>
      </w:r>
      <w:r w:rsidRPr="00A86539">
        <w:rPr>
          <w:b/>
          <w:bCs/>
          <w:sz w:val="28"/>
          <w:szCs w:val="28"/>
        </w:rPr>
        <w:t>етеранов труда Р</w:t>
      </w:r>
      <w:r>
        <w:rPr>
          <w:b/>
          <w:bCs/>
          <w:sz w:val="28"/>
          <w:szCs w:val="28"/>
        </w:rPr>
        <w:t xml:space="preserve">еспублики </w:t>
      </w:r>
      <w:r w:rsidRPr="00A8653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арелия</w:t>
      </w:r>
      <w:r w:rsidRPr="00A86539">
        <w:rPr>
          <w:b/>
          <w:bCs/>
          <w:sz w:val="28"/>
          <w:szCs w:val="28"/>
        </w:rPr>
        <w:t xml:space="preserve">, </w:t>
      </w:r>
      <w:r w:rsidR="00D9411F">
        <w:rPr>
          <w:b/>
          <w:bCs/>
          <w:sz w:val="28"/>
          <w:szCs w:val="28"/>
        </w:rPr>
        <w:t>работников культуры,</w:t>
      </w:r>
      <w:r w:rsidR="00D9411F" w:rsidRPr="00A86539">
        <w:rPr>
          <w:b/>
          <w:bCs/>
          <w:sz w:val="28"/>
          <w:szCs w:val="28"/>
        </w:rPr>
        <w:t xml:space="preserve">  </w:t>
      </w:r>
      <w:r w:rsidRPr="00A86539">
        <w:rPr>
          <w:b/>
          <w:bCs/>
          <w:sz w:val="28"/>
          <w:szCs w:val="28"/>
        </w:rPr>
        <w:t xml:space="preserve">педагогических, медицинских и </w:t>
      </w:r>
      <w:r w:rsidR="00D9411F">
        <w:rPr>
          <w:b/>
          <w:bCs/>
          <w:sz w:val="28"/>
          <w:szCs w:val="28"/>
        </w:rPr>
        <w:t xml:space="preserve"> </w:t>
      </w:r>
      <w:r w:rsidRPr="00A86539">
        <w:rPr>
          <w:b/>
          <w:bCs/>
          <w:sz w:val="28"/>
          <w:szCs w:val="28"/>
        </w:rPr>
        <w:t>социальных работников</w:t>
      </w:r>
      <w:r w:rsidR="00036F52">
        <w:rPr>
          <w:b/>
          <w:bCs/>
          <w:sz w:val="28"/>
          <w:szCs w:val="28"/>
        </w:rPr>
        <w:t xml:space="preserve"> </w:t>
      </w:r>
      <w:r w:rsidR="00D9411F" w:rsidRPr="00A86539">
        <w:rPr>
          <w:b/>
          <w:bCs/>
          <w:sz w:val="28"/>
          <w:szCs w:val="28"/>
        </w:rPr>
        <w:t>РК</w:t>
      </w:r>
      <w:r w:rsidR="00D9411F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предлагаем</w:t>
      </w:r>
      <w:r w:rsidR="00D9411F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изменение законов Республики Карелия: </w:t>
      </w:r>
      <w:r w:rsidRPr="00A86539">
        <w:rPr>
          <w:sz w:val="28"/>
          <w:szCs w:val="28"/>
        </w:rPr>
        <w:t xml:space="preserve"> </w:t>
      </w:r>
      <w:r w:rsidRPr="00A86539">
        <w:rPr>
          <w:bCs/>
          <w:sz w:val="28"/>
          <w:szCs w:val="28"/>
        </w:rPr>
        <w:t>«Об установлении звания «Ветеран труда РК» и порядке его присвоения», «О социальной поддержке отдельных категорий граждан…» и Закон РК «Об образовании»</w:t>
      </w:r>
      <w:r>
        <w:rPr>
          <w:bCs/>
          <w:sz w:val="28"/>
          <w:szCs w:val="28"/>
        </w:rPr>
        <w:t>.</w:t>
      </w:r>
    </w:p>
    <w:p w:rsidR="003D5FD8" w:rsidRPr="00FF15B4" w:rsidRDefault="003D5FD8" w:rsidP="003D5FD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F15B4">
        <w:rPr>
          <w:b/>
          <w:bCs/>
          <w:sz w:val="28"/>
          <w:szCs w:val="28"/>
        </w:rPr>
        <w:t>Мы требуем от Правительства Республики Карелия:</w:t>
      </w:r>
    </w:p>
    <w:p w:rsidR="003D5FD8" w:rsidRDefault="003D5FD8" w:rsidP="003D5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увеличения размера минимальной заработной платы в республике до уровня прожиточного минимума;</w:t>
      </w:r>
    </w:p>
    <w:p w:rsidR="003D5FD8" w:rsidRDefault="003D5FD8" w:rsidP="003D5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индексации заработной платы, стипендий, пенсий;</w:t>
      </w:r>
    </w:p>
    <w:p w:rsidR="003D5FD8" w:rsidRDefault="003D5FD8" w:rsidP="003D5F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установления жесткого контроля над ценами и тарифами на услуги ЖКХ;</w:t>
      </w:r>
    </w:p>
    <w:p w:rsidR="003D5FD8" w:rsidRPr="00694371" w:rsidRDefault="003D5FD8" w:rsidP="003D5FD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75"/>
        <w:gridCol w:w="4253"/>
        <w:gridCol w:w="1843"/>
        <w:gridCol w:w="1417"/>
        <w:gridCol w:w="1383"/>
      </w:tblGrid>
      <w:tr w:rsidR="003D5FD8" w:rsidTr="00A82459">
        <w:tc>
          <w:tcPr>
            <w:tcW w:w="675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№</w:t>
            </w:r>
          </w:p>
        </w:tc>
        <w:tc>
          <w:tcPr>
            <w:tcW w:w="425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Фамилия Имя Отчество</w:t>
            </w:r>
          </w:p>
        </w:tc>
        <w:tc>
          <w:tcPr>
            <w:tcW w:w="184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Сфера деятельности</w:t>
            </w:r>
          </w:p>
        </w:tc>
        <w:tc>
          <w:tcPr>
            <w:tcW w:w="1417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Подпись</w:t>
            </w: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rPr>
          <w:trHeight w:val="177"/>
        </w:trPr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</w:tbl>
    <w:p w:rsidR="003D5FD8" w:rsidRDefault="003D5FD8" w:rsidP="003D5FD8">
      <w:pPr>
        <w:jc w:val="right"/>
        <w:rPr>
          <w:b/>
        </w:rPr>
      </w:pPr>
    </w:p>
    <w:p w:rsidR="003D5FD8" w:rsidRPr="009270EC" w:rsidRDefault="003D5FD8" w:rsidP="003D5FD8">
      <w:pPr>
        <w:jc w:val="right"/>
        <w:rPr>
          <w:b/>
        </w:rPr>
      </w:pPr>
      <w:r w:rsidRPr="009270EC">
        <w:rPr>
          <w:b/>
        </w:rPr>
        <w:lastRenderedPageBreak/>
        <w:t>Оборотная сторона подписного листа</w:t>
      </w:r>
    </w:p>
    <w:p w:rsidR="003D5FD8" w:rsidRDefault="003D5FD8" w:rsidP="003D5FD8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675"/>
        <w:gridCol w:w="4253"/>
        <w:gridCol w:w="1843"/>
        <w:gridCol w:w="1417"/>
        <w:gridCol w:w="1383"/>
      </w:tblGrid>
      <w:tr w:rsidR="003D5FD8" w:rsidRPr="00B8534F" w:rsidTr="00A82459">
        <w:tc>
          <w:tcPr>
            <w:tcW w:w="675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№</w:t>
            </w:r>
          </w:p>
        </w:tc>
        <w:tc>
          <w:tcPr>
            <w:tcW w:w="425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Фамилия Имя Отчество</w:t>
            </w:r>
          </w:p>
        </w:tc>
        <w:tc>
          <w:tcPr>
            <w:tcW w:w="184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Сфера деятельности</w:t>
            </w:r>
          </w:p>
        </w:tc>
        <w:tc>
          <w:tcPr>
            <w:tcW w:w="1417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3D5FD8" w:rsidRPr="00B8534F" w:rsidRDefault="003D5FD8" w:rsidP="00A82459">
            <w:pPr>
              <w:jc w:val="center"/>
              <w:rPr>
                <w:b/>
              </w:rPr>
            </w:pPr>
            <w:r w:rsidRPr="00B8534F">
              <w:rPr>
                <w:b/>
              </w:rPr>
              <w:t>Подпись</w:t>
            </w: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rPr>
          <w:trHeight w:val="177"/>
        </w:trPr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  <w:tr w:rsidR="003D5FD8" w:rsidRPr="00B8534F" w:rsidTr="00A82459">
        <w:tc>
          <w:tcPr>
            <w:tcW w:w="675" w:type="dxa"/>
          </w:tcPr>
          <w:p w:rsidR="003D5FD8" w:rsidRPr="0081568B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417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</w:tcPr>
          <w:p w:rsidR="003D5FD8" w:rsidRPr="00B8534F" w:rsidRDefault="003D5FD8" w:rsidP="00A82459">
            <w:pPr>
              <w:rPr>
                <w:b/>
                <w:sz w:val="40"/>
                <w:szCs w:val="40"/>
              </w:rPr>
            </w:pPr>
          </w:p>
        </w:tc>
      </w:tr>
    </w:tbl>
    <w:p w:rsidR="00D76045" w:rsidRDefault="00D76045"/>
    <w:sectPr w:rsidR="00D76045" w:rsidSect="00D7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D8"/>
    <w:rsid w:val="00036F52"/>
    <w:rsid w:val="00385BAE"/>
    <w:rsid w:val="003D5FD8"/>
    <w:rsid w:val="003E02BB"/>
    <w:rsid w:val="0066124E"/>
    <w:rsid w:val="008A6778"/>
    <w:rsid w:val="00990739"/>
    <w:rsid w:val="00BB6CD3"/>
    <w:rsid w:val="00D76045"/>
    <w:rsid w:val="00D9411F"/>
    <w:rsid w:val="00D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5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f.karel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C519-389D-47EE-90C4-38EC666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comuter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2016-04-18T11:50:00Z</cp:lastPrinted>
  <dcterms:created xsi:type="dcterms:W3CDTF">2016-04-14T08:25:00Z</dcterms:created>
  <dcterms:modified xsi:type="dcterms:W3CDTF">2016-04-18T13:07:00Z</dcterms:modified>
</cp:coreProperties>
</file>